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84"/>
          <w:szCs w:val="84"/>
        </w:rPr>
        <w:t>福建省政府采购</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84"/>
          <w:szCs w:val="84"/>
        </w:rPr>
        <w:t>单一来源采购文件</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84"/>
          <w:szCs w:val="84"/>
        </w:rPr>
        <w:t> </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32"/>
          <w:szCs w:val="32"/>
        </w:rPr>
        <w:t> </w:t>
      </w:r>
    </w:p>
    <w:p w:rsidR="00AE6BAE" w:rsidRPr="00AE6BAE" w:rsidRDefault="00AE6BAE" w:rsidP="00AE6BAE">
      <w:pPr>
        <w:widowControl/>
        <w:shd w:val="clear" w:color="auto" w:fill="FFFFFF"/>
        <w:spacing w:after="150"/>
        <w:ind w:firstLine="90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            </w:t>
      </w:r>
      <w:r w:rsidRPr="00AE6BAE">
        <w:rPr>
          <w:rFonts w:ascii="Simsun" w:eastAsia="微软雅黑" w:hAnsi="Simsun" w:cs="宋体"/>
          <w:b/>
          <w:bCs/>
          <w:color w:val="393939"/>
          <w:kern w:val="0"/>
          <w:sz w:val="30"/>
          <w:szCs w:val="30"/>
        </w:rPr>
        <w:t>项目编号：</w:t>
      </w:r>
      <w:r w:rsidRPr="00AE6BAE">
        <w:rPr>
          <w:rFonts w:ascii="Simsun" w:eastAsia="微软雅黑" w:hAnsi="Simsun" w:cs="宋体"/>
          <w:b/>
          <w:bCs/>
          <w:color w:val="393939"/>
          <w:kern w:val="0"/>
          <w:sz w:val="30"/>
          <w:szCs w:val="30"/>
        </w:rPr>
        <w:t>[3500]</w:t>
      </w:r>
      <w:proofErr w:type="gramStart"/>
      <w:r w:rsidRPr="00AE6BAE">
        <w:rPr>
          <w:rFonts w:ascii="Simsun" w:eastAsia="微软雅黑" w:hAnsi="Simsun" w:cs="宋体"/>
          <w:b/>
          <w:bCs/>
          <w:color w:val="393939"/>
          <w:kern w:val="0"/>
          <w:sz w:val="30"/>
          <w:szCs w:val="30"/>
        </w:rPr>
        <w:t>FJGC[</w:t>
      </w:r>
      <w:proofErr w:type="gramEnd"/>
      <w:r w:rsidRPr="00AE6BAE">
        <w:rPr>
          <w:rFonts w:ascii="Simsun" w:eastAsia="微软雅黑" w:hAnsi="Simsun" w:cs="宋体"/>
          <w:b/>
          <w:bCs/>
          <w:color w:val="393939"/>
          <w:kern w:val="0"/>
          <w:sz w:val="30"/>
          <w:szCs w:val="30"/>
        </w:rPr>
        <w:t>DY]2022006</w:t>
      </w:r>
    </w:p>
    <w:p w:rsidR="00AE6BAE" w:rsidRPr="00AE6BAE" w:rsidRDefault="00AE6BAE" w:rsidP="00AE6BAE">
      <w:pPr>
        <w:widowControl/>
        <w:shd w:val="clear" w:color="auto" w:fill="FFFFFF"/>
        <w:spacing w:after="150"/>
        <w:ind w:firstLine="90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            </w:t>
      </w:r>
      <w:r w:rsidRPr="00AE6BAE">
        <w:rPr>
          <w:rFonts w:ascii="Simsun" w:eastAsia="微软雅黑" w:hAnsi="Simsun" w:cs="宋体"/>
          <w:b/>
          <w:bCs/>
          <w:color w:val="393939"/>
          <w:kern w:val="0"/>
          <w:sz w:val="30"/>
          <w:szCs w:val="30"/>
        </w:rPr>
        <w:t>备案编号：</w:t>
      </w:r>
      <w:r w:rsidRPr="00AE6BAE">
        <w:rPr>
          <w:rFonts w:ascii="Simsun" w:eastAsia="微软雅黑" w:hAnsi="Simsun" w:cs="宋体"/>
          <w:b/>
          <w:bCs/>
          <w:color w:val="393939"/>
          <w:kern w:val="0"/>
          <w:sz w:val="30"/>
          <w:szCs w:val="30"/>
        </w:rPr>
        <w:t>K-003591352-DY-202209-B0544-FJGC</w:t>
      </w:r>
    </w:p>
    <w:p w:rsidR="00AE6BAE" w:rsidRPr="00AE6BAE" w:rsidRDefault="00AE6BAE" w:rsidP="00AE6BAE">
      <w:pPr>
        <w:widowControl/>
        <w:shd w:val="clear" w:color="auto" w:fill="FFFFFF"/>
        <w:spacing w:after="150"/>
        <w:ind w:firstLine="90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            </w:t>
      </w:r>
      <w:r w:rsidRPr="00AE6BAE">
        <w:rPr>
          <w:rFonts w:ascii="Simsun" w:eastAsia="微软雅黑" w:hAnsi="Simsun" w:cs="宋体"/>
          <w:b/>
          <w:bCs/>
          <w:color w:val="393939"/>
          <w:kern w:val="0"/>
          <w:sz w:val="30"/>
          <w:szCs w:val="30"/>
        </w:rPr>
        <w:t>项目名称：省广播影视集团</w:t>
      </w:r>
      <w:proofErr w:type="gramStart"/>
      <w:r w:rsidRPr="00AE6BAE">
        <w:rPr>
          <w:rFonts w:ascii="Simsun" w:eastAsia="微软雅黑" w:hAnsi="Simsun" w:cs="宋体"/>
          <w:b/>
          <w:bCs/>
          <w:color w:val="393939"/>
          <w:kern w:val="0"/>
          <w:sz w:val="30"/>
          <w:szCs w:val="30"/>
        </w:rPr>
        <w:t>融媒体</w:t>
      </w:r>
      <w:proofErr w:type="gramEnd"/>
      <w:r w:rsidRPr="00AE6BAE">
        <w:rPr>
          <w:rFonts w:ascii="Simsun" w:eastAsia="微软雅黑" w:hAnsi="Simsun" w:cs="宋体"/>
          <w:b/>
          <w:bCs/>
          <w:color w:val="393939"/>
          <w:kern w:val="0"/>
          <w:sz w:val="30"/>
          <w:szCs w:val="30"/>
        </w:rPr>
        <w:t>资讯中心林业公益推广片、系列短视频摄制宣传</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 </w:t>
      </w:r>
    </w:p>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b/>
          <w:bCs/>
          <w:color w:val="393939"/>
          <w:kern w:val="0"/>
          <w:sz w:val="20"/>
          <w:szCs w:val="20"/>
        </w:rPr>
        <w:t> </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福建国诚招标有限公司</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2022</w:t>
      </w:r>
      <w:r w:rsidRPr="00AE6BAE">
        <w:rPr>
          <w:rFonts w:ascii="Simsun" w:eastAsia="微软雅黑" w:hAnsi="Simsun" w:cs="宋体"/>
          <w:b/>
          <w:bCs/>
          <w:color w:val="393939"/>
          <w:kern w:val="0"/>
          <w:sz w:val="29"/>
          <w:szCs w:val="29"/>
        </w:rPr>
        <w:t>年</w:t>
      </w:r>
      <w:r w:rsidRPr="00AE6BAE">
        <w:rPr>
          <w:rFonts w:ascii="Simsun" w:eastAsia="微软雅黑" w:hAnsi="Simsun" w:cs="宋体"/>
          <w:b/>
          <w:bCs/>
          <w:color w:val="393939"/>
          <w:kern w:val="0"/>
          <w:sz w:val="29"/>
          <w:szCs w:val="29"/>
        </w:rPr>
        <w:t>09</w:t>
      </w:r>
      <w:r w:rsidRPr="00AE6BAE">
        <w:rPr>
          <w:rFonts w:ascii="Simsun" w:eastAsia="微软雅黑" w:hAnsi="Simsun" w:cs="宋体"/>
          <w:b/>
          <w:bCs/>
          <w:color w:val="393939"/>
          <w:kern w:val="0"/>
          <w:sz w:val="29"/>
          <w:szCs w:val="29"/>
        </w:rPr>
        <w:t>月</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44"/>
          <w:szCs w:val="44"/>
        </w:rPr>
        <w:lastRenderedPageBreak/>
        <w:br/>
      </w:r>
      <w:r w:rsidRPr="00AE6BAE">
        <w:rPr>
          <w:rFonts w:ascii="Simsun" w:eastAsia="微软雅黑" w:hAnsi="Simsun" w:cs="宋体"/>
          <w:b/>
          <w:bCs/>
          <w:color w:val="393939"/>
          <w:kern w:val="0"/>
          <w:sz w:val="44"/>
          <w:szCs w:val="44"/>
        </w:rPr>
        <w:t>第一章</w:t>
      </w:r>
      <w:r w:rsidRPr="00AE6BAE">
        <w:rPr>
          <w:rFonts w:ascii="Simsun" w:eastAsia="微软雅黑" w:hAnsi="Simsun" w:cs="宋体"/>
          <w:b/>
          <w:bCs/>
          <w:color w:val="393939"/>
          <w:kern w:val="0"/>
          <w:sz w:val="44"/>
          <w:szCs w:val="44"/>
        </w:rPr>
        <w:t>  </w:t>
      </w:r>
      <w:r w:rsidRPr="00AE6BAE">
        <w:rPr>
          <w:rFonts w:ascii="Simsun" w:eastAsia="微软雅黑" w:hAnsi="Simsun" w:cs="宋体"/>
          <w:b/>
          <w:bCs/>
          <w:color w:val="393939"/>
          <w:kern w:val="0"/>
          <w:sz w:val="44"/>
          <w:szCs w:val="44"/>
        </w:rPr>
        <w:t>协商邀请</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福建国诚招标有限公司</w:t>
      </w:r>
      <w:r w:rsidRPr="00AE6BAE">
        <w:rPr>
          <w:rFonts w:ascii="Simsun" w:eastAsia="微软雅黑" w:hAnsi="Simsun" w:cs="宋体"/>
          <w:color w:val="393939"/>
          <w:kern w:val="0"/>
          <w:szCs w:val="21"/>
        </w:rPr>
        <w:t>采用</w:t>
      </w:r>
      <w:r w:rsidRPr="00AE6BAE">
        <w:rPr>
          <w:rFonts w:ascii="Simsun" w:eastAsia="微软雅黑" w:hAnsi="Simsun" w:cs="宋体"/>
          <w:color w:val="393939"/>
          <w:kern w:val="0"/>
          <w:szCs w:val="21"/>
          <w:u w:val="single"/>
        </w:rPr>
        <w:t>单一来源采购</w:t>
      </w:r>
      <w:r w:rsidRPr="00AE6BAE">
        <w:rPr>
          <w:rFonts w:ascii="Simsun" w:eastAsia="微软雅黑" w:hAnsi="Simsun" w:cs="宋体"/>
          <w:color w:val="393939"/>
          <w:kern w:val="0"/>
          <w:szCs w:val="21"/>
        </w:rPr>
        <w:t>方式组织</w:t>
      </w:r>
      <w:r w:rsidRPr="00AE6BAE">
        <w:rPr>
          <w:rFonts w:ascii="Simsun" w:eastAsia="微软雅黑" w:hAnsi="Simsun" w:cs="宋体"/>
          <w:color w:val="393939"/>
          <w:kern w:val="0"/>
          <w:sz w:val="24"/>
          <w:szCs w:val="24"/>
        </w:rPr>
        <w:t>省广播影视集团</w:t>
      </w:r>
      <w:proofErr w:type="gramStart"/>
      <w:r w:rsidRPr="00AE6BAE">
        <w:rPr>
          <w:rFonts w:ascii="Simsun" w:eastAsia="微软雅黑" w:hAnsi="Simsun" w:cs="宋体"/>
          <w:color w:val="393939"/>
          <w:kern w:val="0"/>
          <w:sz w:val="24"/>
          <w:szCs w:val="24"/>
        </w:rPr>
        <w:t>融媒体</w:t>
      </w:r>
      <w:proofErr w:type="gramEnd"/>
      <w:r w:rsidRPr="00AE6BAE">
        <w:rPr>
          <w:rFonts w:ascii="Simsun" w:eastAsia="微软雅黑" w:hAnsi="Simsun" w:cs="宋体"/>
          <w:color w:val="393939"/>
          <w:kern w:val="0"/>
          <w:sz w:val="24"/>
          <w:szCs w:val="24"/>
        </w:rPr>
        <w:t>资讯中心林业公益推广片、系列短视频摄制宣传</w:t>
      </w:r>
      <w:r w:rsidRPr="00AE6BAE">
        <w:rPr>
          <w:rFonts w:ascii="Simsun" w:eastAsia="微软雅黑" w:hAnsi="Simsun" w:cs="宋体"/>
          <w:color w:val="393939"/>
          <w:kern w:val="0"/>
          <w:szCs w:val="21"/>
        </w:rPr>
        <w:t>政府采购项目（以下简称：</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本项目或者采购项目</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）的采购活动，特邀</w:t>
      </w:r>
      <w:proofErr w:type="gramStart"/>
      <w:r w:rsidRPr="00AE6BAE">
        <w:rPr>
          <w:rFonts w:ascii="Simsun" w:eastAsia="微软雅黑" w:hAnsi="Simsun" w:cs="宋体"/>
          <w:color w:val="393939"/>
          <w:kern w:val="0"/>
          <w:szCs w:val="21"/>
        </w:rPr>
        <w:t>请下列</w:t>
      </w:r>
      <w:proofErr w:type="gramEnd"/>
      <w:r w:rsidRPr="00AE6BAE">
        <w:rPr>
          <w:rFonts w:ascii="Simsun" w:eastAsia="微软雅黑" w:hAnsi="Simsun" w:cs="宋体"/>
          <w:color w:val="393939"/>
          <w:kern w:val="0"/>
          <w:szCs w:val="21"/>
        </w:rPr>
        <w:t>供应商参加本项目特定合同包的协商。现将本项目有关事项告知如下：</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、项目编号：</w:t>
      </w:r>
      <w:r w:rsidRPr="00AE6BAE">
        <w:rPr>
          <w:rFonts w:ascii="Simsun" w:eastAsia="微软雅黑" w:hAnsi="Simsun" w:cs="宋体"/>
          <w:color w:val="393939"/>
          <w:kern w:val="0"/>
          <w:sz w:val="20"/>
          <w:szCs w:val="20"/>
        </w:rPr>
        <w:t>[3500]</w:t>
      </w:r>
      <w:proofErr w:type="gramStart"/>
      <w:r w:rsidRPr="00AE6BAE">
        <w:rPr>
          <w:rFonts w:ascii="Simsun" w:eastAsia="微软雅黑" w:hAnsi="Simsun" w:cs="宋体"/>
          <w:color w:val="393939"/>
          <w:kern w:val="0"/>
          <w:sz w:val="20"/>
          <w:szCs w:val="20"/>
        </w:rPr>
        <w:t>FJGC[</w:t>
      </w:r>
      <w:proofErr w:type="gramEnd"/>
      <w:r w:rsidRPr="00AE6BAE">
        <w:rPr>
          <w:rFonts w:ascii="Simsun" w:eastAsia="微软雅黑" w:hAnsi="Simsun" w:cs="宋体"/>
          <w:color w:val="393939"/>
          <w:kern w:val="0"/>
          <w:sz w:val="20"/>
          <w:szCs w:val="20"/>
        </w:rPr>
        <w:t>DY]2022006</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、项目名称：</w:t>
      </w:r>
      <w:r w:rsidRPr="00AE6BAE">
        <w:rPr>
          <w:rFonts w:ascii="Simsun" w:eastAsia="微软雅黑" w:hAnsi="Simsun" w:cs="宋体"/>
          <w:color w:val="393939"/>
          <w:kern w:val="0"/>
          <w:sz w:val="20"/>
          <w:szCs w:val="20"/>
        </w:rPr>
        <w:t>省广播影视集团</w:t>
      </w:r>
      <w:proofErr w:type="gramStart"/>
      <w:r w:rsidRPr="00AE6BAE">
        <w:rPr>
          <w:rFonts w:ascii="Simsun" w:eastAsia="微软雅黑" w:hAnsi="Simsun" w:cs="宋体"/>
          <w:color w:val="393939"/>
          <w:kern w:val="0"/>
          <w:sz w:val="20"/>
          <w:szCs w:val="20"/>
        </w:rPr>
        <w:t>融媒体</w:t>
      </w:r>
      <w:proofErr w:type="gramEnd"/>
      <w:r w:rsidRPr="00AE6BAE">
        <w:rPr>
          <w:rFonts w:ascii="Simsun" w:eastAsia="微软雅黑" w:hAnsi="Simsun" w:cs="宋体"/>
          <w:color w:val="393939"/>
          <w:kern w:val="0"/>
          <w:sz w:val="20"/>
          <w:szCs w:val="20"/>
        </w:rPr>
        <w:t>资讯中心林业公益推广片、系列短视频摄制宣传</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、采购内容及要求：详见采购标的一览表及采购文件第四章。</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、邀请参加本项目协商的供应商名单如下：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1664"/>
        <w:gridCol w:w="3329"/>
      </w:tblGrid>
      <w:tr w:rsidR="00AE6BAE" w:rsidRPr="00AE6BAE" w:rsidTr="00AE6BAE">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合同包</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计划名称</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供应商名称</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供应商地址</w:t>
            </w:r>
          </w:p>
        </w:tc>
      </w:tr>
      <w:tr w:rsidR="00AE6BAE" w:rsidRPr="00AE6BAE" w:rsidTr="00AE6BAE">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包1</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省广播影视集团</w:t>
            </w:r>
            <w:proofErr w:type="gramStart"/>
            <w:r w:rsidRPr="00AE6BAE">
              <w:rPr>
                <w:rFonts w:ascii="宋体" w:eastAsia="宋体" w:hAnsi="宋体" w:cs="宋体"/>
                <w:kern w:val="0"/>
                <w:sz w:val="24"/>
                <w:szCs w:val="24"/>
              </w:rPr>
              <w:t>融媒体</w:t>
            </w:r>
            <w:proofErr w:type="gramEnd"/>
            <w:r w:rsidRPr="00AE6BAE">
              <w:rPr>
                <w:rFonts w:ascii="宋体" w:eastAsia="宋体" w:hAnsi="宋体" w:cs="宋体"/>
                <w:kern w:val="0"/>
                <w:sz w:val="24"/>
                <w:szCs w:val="24"/>
              </w:rPr>
              <w:t>资讯中心林业公益推广片、系列短视频摄制宣传</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福建省广播影视集团</w:t>
            </w:r>
          </w:p>
        </w:tc>
        <w:tc>
          <w:tcPr>
            <w:tcW w:w="2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福州市台江区西环南路128号</w:t>
            </w:r>
          </w:p>
        </w:tc>
      </w:tr>
    </w:tbl>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、供应商的资格要求</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5.1</w:t>
      </w:r>
      <w:r w:rsidRPr="00AE6BAE">
        <w:rPr>
          <w:rFonts w:ascii="Simsun" w:eastAsia="微软雅黑" w:hAnsi="Simsun" w:cs="宋体"/>
          <w:color w:val="393939"/>
          <w:kern w:val="0"/>
          <w:szCs w:val="21"/>
        </w:rPr>
        <w:t>、法定条件：具备《中华人民共和国政府采购法》第二十二条第一款规定的条件。</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5.2</w:t>
      </w:r>
      <w:r w:rsidRPr="00AE6BAE">
        <w:rPr>
          <w:rFonts w:ascii="Simsun" w:eastAsia="微软雅黑" w:hAnsi="Simsun" w:cs="宋体"/>
          <w:color w:val="393939"/>
          <w:kern w:val="0"/>
          <w:szCs w:val="21"/>
        </w:rPr>
        <w:t>、特定条件：</w:t>
      </w:r>
      <w:r w:rsidRPr="00AE6BAE">
        <w:rPr>
          <w:rFonts w:ascii="Simsun" w:eastAsia="微软雅黑" w:hAnsi="Simsun" w:cs="宋体"/>
          <w:color w:val="393939"/>
          <w:kern w:val="0"/>
          <w:szCs w:val="21"/>
        </w:rPr>
        <w:br/>
      </w:r>
      <w:r w:rsidRPr="00AE6BAE">
        <w:rPr>
          <w:rFonts w:ascii="Simsun" w:eastAsia="微软雅黑" w:hAnsi="Simsun" w:cs="宋体"/>
          <w:b/>
          <w:bCs/>
          <w:color w:val="393939"/>
          <w:kern w:val="0"/>
          <w:szCs w:val="21"/>
        </w:rPr>
        <w:t>包：</w:t>
      </w:r>
      <w:r w:rsidRPr="00AE6BAE">
        <w:rPr>
          <w:rFonts w:ascii="Simsun" w:eastAsia="微软雅黑" w:hAnsi="Simsun" w:cs="宋体"/>
          <w:b/>
          <w:bCs/>
          <w:color w:val="393939"/>
          <w:kern w:val="0"/>
          <w:szCs w:val="21"/>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5"/>
        <w:gridCol w:w="4577"/>
      </w:tblGrid>
      <w:tr w:rsidR="00AE6BAE" w:rsidRPr="00AE6BAE" w:rsidTr="00AE6BA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b/>
                <w:bCs/>
                <w:kern w:val="0"/>
                <w:sz w:val="24"/>
                <w:szCs w:val="24"/>
              </w:rPr>
            </w:pPr>
            <w:r w:rsidRPr="00AE6BA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b/>
                <w:bCs/>
                <w:kern w:val="0"/>
                <w:sz w:val="24"/>
                <w:szCs w:val="24"/>
              </w:rPr>
            </w:pPr>
            <w:r w:rsidRPr="00AE6BAE">
              <w:rPr>
                <w:rFonts w:ascii="宋体" w:eastAsia="宋体" w:hAnsi="宋体" w:cs="宋体"/>
                <w:b/>
                <w:bCs/>
                <w:kern w:val="0"/>
                <w:sz w:val="24"/>
                <w:szCs w:val="24"/>
              </w:rPr>
              <w:t>描述</w:t>
            </w:r>
          </w:p>
        </w:tc>
      </w:tr>
      <w:tr w:rsidR="00AE6BAE" w:rsidRPr="00AE6BAE" w:rsidT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执行本合同包所需的设备及专业技术能力特别要求(本文件中其他说明与此处不一致的，以此处为准)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提供具备履行合同所必需设备和专业技术能力的声明函。</w:t>
            </w:r>
          </w:p>
        </w:tc>
      </w:tr>
      <w:tr w:rsidR="00AE6BAE" w:rsidRPr="00AE6BAE" w:rsidT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无行贿犯罪记录情形(本文件中其他</w:t>
            </w:r>
            <w:r w:rsidRPr="00AE6BAE">
              <w:rPr>
                <w:rFonts w:ascii="宋体" w:eastAsia="宋体" w:hAnsi="宋体" w:cs="宋体"/>
                <w:kern w:val="0"/>
                <w:sz w:val="24"/>
                <w:szCs w:val="24"/>
              </w:rPr>
              <w:lastRenderedPageBreak/>
              <w:t>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lastRenderedPageBreak/>
              <w:t>投标人须提供参加采购活动前三年内无行贿</w:t>
            </w:r>
            <w:r w:rsidRPr="00AE6BAE">
              <w:rPr>
                <w:rFonts w:ascii="宋体" w:eastAsia="宋体" w:hAnsi="宋体" w:cs="宋体"/>
                <w:kern w:val="0"/>
                <w:sz w:val="24"/>
                <w:szCs w:val="24"/>
              </w:rPr>
              <w:lastRenderedPageBreak/>
              <w:t>犯罪记录的书面承诺(格式见采购文件相关附件)。</w:t>
            </w:r>
          </w:p>
        </w:tc>
      </w:tr>
      <w:tr w:rsidR="00AE6BAE" w:rsidRPr="00AE6BAE" w:rsidT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lastRenderedPageBreak/>
              <w:t>信用记录情况(本文件中描述与此处不一致的，以此处为准)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采购代理机构将在提交响应文件截止时间后，协商工作结束前，通过“信用中国”网站(www.creditchina.gov.cn)、中国政府采购网(www.ccgp.gov.cn)查询供应商的信用记录。 注：信用信息的查询渠道及截止时点、查询记录和证据留存的具体方式、使用规则等内容)详见单一来源采购文件第二章“协商须知前附表”表1中“信用记录查询及使用”的规定。</w:t>
            </w:r>
          </w:p>
        </w:tc>
      </w:tr>
    </w:tbl>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5.3</w:t>
      </w:r>
      <w:r w:rsidRPr="00AE6BAE">
        <w:rPr>
          <w:rFonts w:ascii="Simsun" w:eastAsia="微软雅黑" w:hAnsi="Simsun" w:cs="宋体"/>
          <w:color w:val="393939"/>
          <w:kern w:val="0"/>
          <w:szCs w:val="21"/>
        </w:rPr>
        <w:t>、列入失信被执行人、重大税收违法案件当事人名单、政府采购严重违法失信行为记录名单及其他不符合《中华人民共和国政府采购法》第二十二条规定条件的供应商，不得参加协商，否则响应文件无效。</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5.4</w:t>
      </w:r>
      <w:r w:rsidRPr="00AE6BAE">
        <w:rPr>
          <w:rFonts w:ascii="Simsun" w:eastAsia="微软雅黑" w:hAnsi="Simsun" w:cs="宋体"/>
          <w:color w:val="393939"/>
          <w:kern w:val="0"/>
          <w:szCs w:val="21"/>
        </w:rPr>
        <w:t>、本项目不接受联合体参加，不允许成交供应商进行分包、转包。</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w:t>
      </w:r>
      <w:r w:rsidRPr="00AE6BAE">
        <w:rPr>
          <w:rFonts w:ascii="Simsun" w:eastAsia="微软雅黑" w:hAnsi="Simsun" w:cs="宋体"/>
          <w:color w:val="393939"/>
          <w:kern w:val="0"/>
          <w:szCs w:val="21"/>
        </w:rPr>
        <w:t>、采购文件的获取：由被邀请供应商直接从福建省政府采购网上公开信息系统报名获取。</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7</w:t>
      </w:r>
      <w:r w:rsidRPr="00AE6BAE">
        <w:rPr>
          <w:rFonts w:ascii="Simsun" w:eastAsia="微软雅黑" w:hAnsi="Simsun" w:cs="宋体"/>
          <w:color w:val="393939"/>
          <w:kern w:val="0"/>
          <w:szCs w:val="21"/>
        </w:rPr>
        <w:t>、提交响应文件截止时间及提交响应文件地点：</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详见协商公告或更正公告（若有），若不一致，以更正公告（若有）为准；</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8</w:t>
      </w:r>
      <w:r w:rsidRPr="00AE6BAE">
        <w:rPr>
          <w:rFonts w:ascii="Simsun" w:eastAsia="微软雅黑" w:hAnsi="Simsun" w:cs="宋体"/>
          <w:color w:val="393939"/>
          <w:kern w:val="0"/>
          <w:szCs w:val="21"/>
        </w:rPr>
        <w:t>、协商时间及协商地点：详见协商公告或更正公告（若有），若不一致，以更正公告（若有）为准；</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9</w:t>
      </w:r>
      <w:r w:rsidRPr="00AE6BAE">
        <w:rPr>
          <w:rFonts w:ascii="Simsun" w:eastAsia="微软雅黑" w:hAnsi="Simsun" w:cs="宋体"/>
          <w:color w:val="393939"/>
          <w:kern w:val="0"/>
          <w:szCs w:val="21"/>
        </w:rPr>
        <w:t>、以上如有变更，最后发布的更正公告为准，请供应商关注。</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10</w:t>
      </w:r>
      <w:r w:rsidRPr="00AE6BAE">
        <w:rPr>
          <w:rFonts w:ascii="Simsun" w:eastAsia="微软雅黑" w:hAnsi="Simsun" w:cs="宋体"/>
          <w:color w:val="393939"/>
          <w:kern w:val="0"/>
          <w:szCs w:val="21"/>
        </w:rPr>
        <w:t>、联系方式</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采购人：福建省林业局</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地址：</w:t>
      </w:r>
      <w:r w:rsidRPr="00AE6BAE">
        <w:rPr>
          <w:rFonts w:ascii="Simsun" w:eastAsia="微软雅黑" w:hAnsi="Simsun" w:cs="宋体"/>
          <w:color w:val="393939"/>
          <w:kern w:val="0"/>
          <w:sz w:val="24"/>
          <w:szCs w:val="24"/>
        </w:rPr>
        <w:t>福州市</w:t>
      </w:r>
      <w:proofErr w:type="gramStart"/>
      <w:r w:rsidRPr="00AE6BAE">
        <w:rPr>
          <w:rFonts w:ascii="Simsun" w:eastAsia="微软雅黑" w:hAnsi="Simsun" w:cs="宋体"/>
          <w:color w:val="393939"/>
          <w:kern w:val="0"/>
          <w:sz w:val="24"/>
          <w:szCs w:val="24"/>
        </w:rPr>
        <w:t>冶山</w:t>
      </w:r>
      <w:proofErr w:type="gramEnd"/>
      <w:r w:rsidRPr="00AE6BAE">
        <w:rPr>
          <w:rFonts w:ascii="Simsun" w:eastAsia="微软雅黑" w:hAnsi="Simsun" w:cs="宋体"/>
          <w:color w:val="393939"/>
          <w:kern w:val="0"/>
          <w:sz w:val="24"/>
          <w:szCs w:val="24"/>
        </w:rPr>
        <w:t>路</w:t>
      </w:r>
      <w:r w:rsidRPr="00AE6BAE">
        <w:rPr>
          <w:rFonts w:ascii="Simsun" w:eastAsia="微软雅黑" w:hAnsi="Simsun" w:cs="宋体"/>
          <w:color w:val="393939"/>
          <w:kern w:val="0"/>
          <w:sz w:val="24"/>
          <w:szCs w:val="24"/>
        </w:rPr>
        <w:t>10</w:t>
      </w:r>
      <w:r w:rsidRPr="00AE6BAE">
        <w:rPr>
          <w:rFonts w:ascii="Simsun" w:eastAsia="微软雅黑" w:hAnsi="Simsun" w:cs="宋体"/>
          <w:color w:val="393939"/>
          <w:kern w:val="0"/>
          <w:sz w:val="24"/>
          <w:szCs w:val="24"/>
        </w:rPr>
        <w:t>号</w:t>
      </w:r>
      <w:r w:rsidRPr="00AE6BAE">
        <w:rPr>
          <w:rFonts w:ascii="Simsun" w:eastAsia="微软雅黑" w:hAnsi="Simsun" w:cs="宋体"/>
          <w:color w:val="393939"/>
          <w:kern w:val="0"/>
          <w:sz w:val="24"/>
          <w:szCs w:val="24"/>
        </w:rPr>
        <w:br/>
        <w:t>  </w:t>
      </w:r>
      <w:r w:rsidRPr="00AE6BAE">
        <w:rPr>
          <w:rFonts w:ascii="Simsun" w:eastAsia="微软雅黑" w:hAnsi="Simsun" w:cs="宋体"/>
          <w:color w:val="393939"/>
          <w:kern w:val="0"/>
          <w:sz w:val="24"/>
          <w:szCs w:val="24"/>
        </w:rPr>
        <w:t>联系人姓名：黄海</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联系方法：</w:t>
      </w:r>
      <w:r w:rsidRPr="00AE6BAE">
        <w:rPr>
          <w:rFonts w:ascii="Simsun" w:eastAsia="微软雅黑" w:hAnsi="Simsun" w:cs="宋体"/>
          <w:color w:val="393939"/>
          <w:kern w:val="0"/>
          <w:sz w:val="24"/>
          <w:szCs w:val="24"/>
        </w:rPr>
        <w:t>0591-7853978</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代理机构：</w:t>
      </w:r>
      <w:r w:rsidRPr="00AE6BAE">
        <w:rPr>
          <w:rFonts w:ascii="Simsun" w:eastAsia="微软雅黑" w:hAnsi="Simsun" w:cs="宋体"/>
          <w:color w:val="393939"/>
          <w:kern w:val="0"/>
          <w:sz w:val="24"/>
          <w:szCs w:val="24"/>
        </w:rPr>
        <w:t>福建国诚招标有限公司</w:t>
      </w:r>
      <w:r w:rsidRPr="00AE6BAE">
        <w:rPr>
          <w:rFonts w:ascii="Simsun" w:eastAsia="微软雅黑" w:hAnsi="Simsun" w:cs="宋体"/>
          <w:color w:val="393939"/>
          <w:kern w:val="0"/>
          <w:sz w:val="24"/>
          <w:szCs w:val="24"/>
        </w:rPr>
        <w:br/>
        <w:t xml:space="preserve">  </w:t>
      </w:r>
      <w:r w:rsidRPr="00AE6BAE">
        <w:rPr>
          <w:rFonts w:ascii="Simsun" w:eastAsia="微软雅黑" w:hAnsi="Simsun" w:cs="宋体"/>
          <w:color w:val="393939"/>
          <w:kern w:val="0"/>
          <w:sz w:val="24"/>
          <w:szCs w:val="24"/>
        </w:rPr>
        <w:t>项目联系人：张秀鸿、</w:t>
      </w:r>
      <w:proofErr w:type="gramStart"/>
      <w:r w:rsidRPr="00AE6BAE">
        <w:rPr>
          <w:rFonts w:ascii="Simsun" w:eastAsia="微软雅黑" w:hAnsi="Simsun" w:cs="宋体"/>
          <w:color w:val="393939"/>
          <w:kern w:val="0"/>
          <w:sz w:val="24"/>
          <w:szCs w:val="24"/>
        </w:rPr>
        <w:t>唐丽玉</w:t>
      </w:r>
      <w:proofErr w:type="gramEnd"/>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地址：</w:t>
      </w:r>
      <w:r w:rsidRPr="00AE6BAE">
        <w:rPr>
          <w:rFonts w:ascii="Simsun" w:eastAsia="微软雅黑" w:hAnsi="Simsun" w:cs="宋体"/>
          <w:color w:val="393939"/>
          <w:kern w:val="0"/>
          <w:sz w:val="24"/>
          <w:szCs w:val="24"/>
        </w:rPr>
        <w:t>福州市鼓楼区古田路中美大厦二十四层东单元</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联系方法：</w:t>
      </w:r>
      <w:r w:rsidRPr="00AE6BAE">
        <w:rPr>
          <w:rFonts w:ascii="Simsun" w:eastAsia="微软雅黑" w:hAnsi="Simsun" w:cs="宋体"/>
          <w:color w:val="393939"/>
          <w:kern w:val="0"/>
          <w:sz w:val="24"/>
          <w:szCs w:val="24"/>
        </w:rPr>
        <w:t>0591-83393306</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0591-83393301</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附</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：账户信息</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16"/>
      </w:tblGrid>
      <w:tr w:rsidR="00AE6BAE" w:rsidRPr="00AE6BAE" w:rsidTr="00AE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b/>
                <w:bCs/>
                <w:kern w:val="0"/>
                <w:szCs w:val="21"/>
              </w:rPr>
              <w:t>协商保证金账户</w:t>
            </w:r>
          </w:p>
        </w:tc>
      </w:tr>
      <w:tr w:rsidR="00AE6BAE" w:rsidRPr="00AE6BAE" w:rsidTr="00AE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 w:val="24"/>
                <w:szCs w:val="24"/>
              </w:rPr>
              <w:t>开户名称：福建国诚招标有限公司</w:t>
            </w:r>
          </w:p>
        </w:tc>
      </w:tr>
      <w:tr w:rsidR="00AE6BAE" w:rsidRPr="00AE6BAE" w:rsidTr="00AE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E6BAE" w:rsidRPr="00AE6BAE" w:rsidRDefault="00AE6BAE" w:rsidP="00AE6BAE">
            <w:pPr>
              <w:widowControl/>
              <w:spacing w:after="150"/>
              <w:jc w:val="left"/>
              <w:rPr>
                <w:rFonts w:ascii="宋体" w:eastAsia="宋体" w:hAnsi="宋体" w:cs="宋体"/>
                <w:kern w:val="0"/>
                <w:sz w:val="24"/>
                <w:szCs w:val="24"/>
              </w:rPr>
            </w:pPr>
            <w:r w:rsidRPr="00AE6BAE">
              <w:rPr>
                <w:rFonts w:ascii="Simsun" w:eastAsia="宋体" w:hAnsi="Simsun" w:cs="宋体"/>
                <w:kern w:val="0"/>
                <w:sz w:val="24"/>
                <w:szCs w:val="24"/>
              </w:rPr>
              <w:t>开户银行：</w:t>
            </w:r>
            <w:r w:rsidRPr="00AE6BAE">
              <w:rPr>
                <w:rFonts w:ascii="Simsun" w:eastAsia="宋体" w:hAnsi="Simsun" w:cs="宋体"/>
                <w:kern w:val="0"/>
                <w:sz w:val="24"/>
                <w:szCs w:val="24"/>
                <w:u w:val="single"/>
              </w:rPr>
              <w:t>由供应商在福建省政府采购网上报名成功后根据系统的提示，自行选择要缴交的保证金托管银行</w:t>
            </w:r>
          </w:p>
        </w:tc>
      </w:tr>
      <w:tr w:rsidR="00AE6BAE" w:rsidRPr="00AE6BAE" w:rsidTr="00AE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E6BAE" w:rsidRPr="00AE6BAE" w:rsidRDefault="00AE6BAE" w:rsidP="00AE6BAE">
            <w:pPr>
              <w:widowControl/>
              <w:spacing w:after="150"/>
              <w:jc w:val="left"/>
              <w:rPr>
                <w:rFonts w:ascii="宋体" w:eastAsia="宋体" w:hAnsi="宋体" w:cs="宋体"/>
                <w:kern w:val="0"/>
                <w:sz w:val="24"/>
                <w:szCs w:val="24"/>
              </w:rPr>
            </w:pPr>
            <w:r w:rsidRPr="00AE6BAE">
              <w:rPr>
                <w:rFonts w:ascii="Simsun" w:eastAsia="宋体" w:hAnsi="Simsun" w:cs="宋体"/>
                <w:kern w:val="0"/>
                <w:sz w:val="24"/>
                <w:szCs w:val="24"/>
              </w:rPr>
              <w:t>银行账号：</w:t>
            </w:r>
            <w:r w:rsidRPr="00AE6BAE">
              <w:rPr>
                <w:rFonts w:ascii="Simsun" w:eastAsia="宋体" w:hAnsi="Simsun" w:cs="宋体"/>
                <w:kern w:val="0"/>
                <w:sz w:val="24"/>
                <w:szCs w:val="24"/>
                <w:u w:val="single"/>
              </w:rPr>
              <w:t>福建省政府采购</w:t>
            </w:r>
            <w:proofErr w:type="gramStart"/>
            <w:r w:rsidRPr="00AE6BAE">
              <w:rPr>
                <w:rFonts w:ascii="Simsun" w:eastAsia="宋体" w:hAnsi="Simsun" w:cs="宋体"/>
                <w:kern w:val="0"/>
                <w:sz w:val="24"/>
                <w:szCs w:val="24"/>
                <w:u w:val="single"/>
              </w:rPr>
              <w:t>网根据</w:t>
            </w:r>
            <w:proofErr w:type="gramEnd"/>
            <w:r w:rsidRPr="00AE6BAE">
              <w:rPr>
                <w:rFonts w:ascii="Simsun" w:eastAsia="宋体" w:hAnsi="Simsun" w:cs="宋体"/>
                <w:kern w:val="0"/>
                <w:sz w:val="24"/>
                <w:szCs w:val="24"/>
                <w:u w:val="single"/>
              </w:rPr>
              <w:t>供应商选择的保证金托管银行，自动生成供应商所投合同包的缴交银行账号。</w:t>
            </w:r>
            <w:proofErr w:type="gramStart"/>
            <w:r w:rsidRPr="00AE6BAE">
              <w:rPr>
                <w:rFonts w:ascii="Simsun" w:eastAsia="宋体" w:hAnsi="Simsun" w:cs="宋体"/>
                <w:kern w:val="0"/>
                <w:sz w:val="24"/>
                <w:szCs w:val="24"/>
                <w:u w:val="single"/>
              </w:rPr>
              <w:t>若投多个</w:t>
            </w:r>
            <w:proofErr w:type="gramEnd"/>
            <w:r w:rsidRPr="00AE6BAE">
              <w:rPr>
                <w:rFonts w:ascii="Simsun" w:eastAsia="宋体" w:hAnsi="Simsun" w:cs="宋体"/>
                <w:kern w:val="0"/>
                <w:sz w:val="24"/>
                <w:szCs w:val="24"/>
                <w:u w:val="single"/>
              </w:rPr>
              <w:t>合同包将生成多个对应</w:t>
            </w:r>
            <w:proofErr w:type="gramStart"/>
            <w:r w:rsidRPr="00AE6BAE">
              <w:rPr>
                <w:rFonts w:ascii="Simsun" w:eastAsia="宋体" w:hAnsi="Simsun" w:cs="宋体"/>
                <w:kern w:val="0"/>
                <w:sz w:val="24"/>
                <w:szCs w:val="24"/>
                <w:u w:val="single"/>
              </w:rPr>
              <w:t>缴</w:t>
            </w:r>
            <w:proofErr w:type="gramEnd"/>
            <w:r w:rsidRPr="00AE6BAE">
              <w:rPr>
                <w:rFonts w:ascii="Simsun" w:eastAsia="宋体" w:hAnsi="Simsun" w:cs="宋体"/>
                <w:kern w:val="0"/>
                <w:sz w:val="24"/>
                <w:szCs w:val="24"/>
                <w:u w:val="single"/>
              </w:rPr>
              <w:t>交账号。请分别根据所投合同包的保证金要求，进行保证金缴交。</w:t>
            </w:r>
          </w:p>
        </w:tc>
      </w:tr>
      <w:tr w:rsidR="00AE6BAE" w:rsidRPr="00AE6BAE" w:rsidTr="00AE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b/>
                <w:bCs/>
                <w:kern w:val="0"/>
                <w:szCs w:val="21"/>
              </w:rPr>
              <w:t>特别提示</w:t>
            </w:r>
          </w:p>
        </w:tc>
      </w:tr>
      <w:tr w:rsidR="00AE6BAE" w:rsidRPr="00AE6BAE" w:rsidTr="00AE6BAE">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1</w:t>
            </w:r>
            <w:r w:rsidRPr="00AE6BAE">
              <w:rPr>
                <w:rFonts w:ascii="Simsun" w:eastAsia="宋体" w:hAnsi="Simsun" w:cs="宋体"/>
                <w:kern w:val="0"/>
                <w:szCs w:val="21"/>
              </w:rPr>
              <w:t>、请供应商务必认真核对账户信息后，将相应款项分别汇入对应指定账户，并自行承担因</w:t>
            </w:r>
            <w:proofErr w:type="gramStart"/>
            <w:r w:rsidRPr="00AE6BAE">
              <w:rPr>
                <w:rFonts w:ascii="Simsun" w:eastAsia="宋体" w:hAnsi="Simsun" w:cs="宋体"/>
                <w:kern w:val="0"/>
                <w:szCs w:val="21"/>
              </w:rPr>
              <w:t>款项汇错而</w:t>
            </w:r>
            <w:proofErr w:type="gramEnd"/>
            <w:r w:rsidRPr="00AE6BAE">
              <w:rPr>
                <w:rFonts w:ascii="Simsun" w:eastAsia="宋体" w:hAnsi="Simsun" w:cs="宋体"/>
                <w:kern w:val="0"/>
                <w:szCs w:val="21"/>
              </w:rPr>
              <w:t>产生的一切后果。</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2</w:t>
            </w:r>
            <w:r w:rsidRPr="00AE6BAE">
              <w:rPr>
                <w:rFonts w:ascii="Simsun" w:eastAsia="宋体" w:hAnsi="Simsun" w:cs="宋体"/>
                <w:kern w:val="0"/>
                <w:szCs w:val="21"/>
              </w:rPr>
              <w:t>、请供应商在转账或者电汇的凭证上务必按照以下格式注明，以便核对：</w:t>
            </w:r>
            <w:r w:rsidRPr="00AE6BAE">
              <w:rPr>
                <w:rFonts w:ascii="Simsun" w:eastAsia="宋体" w:hAnsi="Simsun" w:cs="宋体"/>
                <w:kern w:val="0"/>
                <w:szCs w:val="21"/>
              </w:rPr>
              <w:t>“</w:t>
            </w:r>
            <w:r w:rsidRPr="00AE6BAE">
              <w:rPr>
                <w:rFonts w:ascii="Simsun" w:eastAsia="宋体" w:hAnsi="Simsun" w:cs="宋体"/>
                <w:kern w:val="0"/>
                <w:szCs w:val="21"/>
              </w:rPr>
              <w:t>（项目编号：</w:t>
            </w:r>
            <w:r w:rsidRPr="00AE6BAE">
              <w:rPr>
                <w:rFonts w:ascii="Simsun" w:eastAsia="宋体" w:hAnsi="Simsun" w:cs="宋体"/>
                <w:kern w:val="0"/>
                <w:szCs w:val="21"/>
              </w:rPr>
              <w:t>***</w:t>
            </w:r>
            <w:r w:rsidRPr="00AE6BAE">
              <w:rPr>
                <w:rFonts w:ascii="Simsun" w:eastAsia="宋体" w:hAnsi="Simsun" w:cs="宋体"/>
                <w:kern w:val="0"/>
                <w:szCs w:val="21"/>
              </w:rPr>
              <w:t>、合同包：</w:t>
            </w:r>
            <w:r w:rsidRPr="00AE6BAE">
              <w:rPr>
                <w:rFonts w:ascii="Simsun" w:eastAsia="宋体" w:hAnsi="Simsun" w:cs="宋体"/>
                <w:kern w:val="0"/>
                <w:szCs w:val="21"/>
              </w:rPr>
              <w:t>***</w:t>
            </w:r>
            <w:r w:rsidRPr="00AE6BAE">
              <w:rPr>
                <w:rFonts w:ascii="Simsun" w:eastAsia="宋体" w:hAnsi="Simsun" w:cs="宋体"/>
                <w:kern w:val="0"/>
                <w:szCs w:val="21"/>
              </w:rPr>
              <w:t>）的协商保证金</w:t>
            </w:r>
            <w:r w:rsidRPr="00AE6BAE">
              <w:rPr>
                <w:rFonts w:ascii="Simsun" w:eastAsia="宋体" w:hAnsi="Simsun" w:cs="宋体"/>
                <w:kern w:val="0"/>
                <w:szCs w:val="21"/>
              </w:rPr>
              <w:t>”</w:t>
            </w:r>
            <w:r w:rsidRPr="00AE6BAE">
              <w:rPr>
                <w:rFonts w:ascii="Simsun" w:eastAsia="宋体" w:hAnsi="Simsun" w:cs="宋体"/>
                <w:kern w:val="0"/>
                <w:szCs w:val="21"/>
              </w:rPr>
              <w:t>；</w:t>
            </w:r>
          </w:p>
        </w:tc>
      </w:tr>
    </w:tbl>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附</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：采购标的一览表</w:t>
      </w:r>
    </w:p>
    <w:p w:rsidR="00AE6BAE" w:rsidRPr="00AE6BAE" w:rsidRDefault="00AE6BAE" w:rsidP="00AE6BAE">
      <w:pPr>
        <w:widowControl/>
        <w:shd w:val="clear" w:color="auto" w:fill="FFFFFF"/>
        <w:spacing w:after="150"/>
        <w:jc w:val="righ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0"/>
          <w:szCs w:val="20"/>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417"/>
        <w:gridCol w:w="1664"/>
        <w:gridCol w:w="832"/>
        <w:gridCol w:w="832"/>
        <w:gridCol w:w="416"/>
        <w:gridCol w:w="832"/>
        <w:gridCol w:w="832"/>
        <w:gridCol w:w="832"/>
        <w:gridCol w:w="832"/>
      </w:tblGrid>
      <w:tr w:rsidR="00AE6BAE" w:rsidRPr="00AE6BAE" w:rsidTr="00AE6BAE">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lastRenderedPageBreak/>
              <w:t>采购包</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采购标的</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品目</w:t>
            </w:r>
            <w:proofErr w:type="gramStart"/>
            <w:r w:rsidRPr="00AE6BAE">
              <w:rPr>
                <w:rFonts w:ascii="宋体" w:eastAsia="宋体" w:hAnsi="宋体" w:cs="宋体"/>
                <w:kern w:val="0"/>
                <w:sz w:val="24"/>
                <w:szCs w:val="24"/>
              </w:rPr>
              <w:t>号预算</w:t>
            </w:r>
            <w:proofErr w:type="gramEnd"/>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中小企业划分标准所属行业</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采购</w:t>
            </w:r>
            <w:proofErr w:type="gramStart"/>
            <w:r w:rsidRPr="00AE6BAE">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采购</w:t>
            </w:r>
            <w:proofErr w:type="gramStart"/>
            <w:r w:rsidRPr="00AE6BAE">
              <w:rPr>
                <w:rFonts w:ascii="宋体" w:eastAsia="宋体" w:hAnsi="宋体" w:cs="宋体"/>
                <w:kern w:val="0"/>
                <w:sz w:val="24"/>
                <w:szCs w:val="24"/>
              </w:rPr>
              <w:t>包最高</w:t>
            </w:r>
            <w:proofErr w:type="gramEnd"/>
            <w:r w:rsidRPr="00AE6BAE">
              <w:rPr>
                <w:rFonts w:ascii="宋体" w:eastAsia="宋体" w:hAnsi="宋体" w:cs="宋体"/>
                <w:kern w:val="0"/>
                <w:sz w:val="24"/>
                <w:szCs w:val="24"/>
              </w:rPr>
              <w:t>限价</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协商保证金</w:t>
            </w:r>
          </w:p>
        </w:tc>
      </w:tr>
      <w:tr w:rsidR="00AE6BAE" w:rsidRPr="00AE6BAE" w:rsidT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1</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
              <w:gridCol w:w="1654"/>
              <w:gridCol w:w="827"/>
              <w:gridCol w:w="827"/>
              <w:gridCol w:w="414"/>
              <w:gridCol w:w="827"/>
            </w:tblGrid>
            <w:tr w:rsidR="00AE6BAE" w:rsidRPr="00AE6BAE">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1-1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新闻服务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1次</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800000</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其他未列明行业</w:t>
                  </w:r>
                </w:p>
              </w:tc>
            </w:tr>
          </w:tbl>
          <w:p w:rsidR="00AE6BAE" w:rsidRPr="00AE6BAE" w:rsidRDefault="00AE6BAE" w:rsidP="00AE6BAE">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800000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800000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center"/>
              <w:rPr>
                <w:rFonts w:ascii="宋体" w:eastAsia="宋体" w:hAnsi="宋体" w:cs="宋体"/>
                <w:kern w:val="0"/>
                <w:sz w:val="24"/>
                <w:szCs w:val="24"/>
              </w:rPr>
            </w:pPr>
            <w:r w:rsidRPr="00AE6BAE">
              <w:rPr>
                <w:rFonts w:ascii="宋体" w:eastAsia="宋体" w:hAnsi="宋体" w:cs="宋体"/>
                <w:kern w:val="0"/>
                <w:sz w:val="24"/>
                <w:szCs w:val="24"/>
              </w:rPr>
              <w:t>8000</w:t>
            </w:r>
          </w:p>
        </w:tc>
      </w:tr>
    </w:tbl>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                                                </w:t>
      </w:r>
      <w:r w:rsidRPr="00AE6BAE">
        <w:rPr>
          <w:rFonts w:ascii="Simsun" w:eastAsia="微软雅黑" w:hAnsi="Simsun" w:cs="宋体"/>
          <w:b/>
          <w:bCs/>
          <w:color w:val="393939"/>
          <w:kern w:val="0"/>
          <w:sz w:val="32"/>
          <w:szCs w:val="32"/>
        </w:rPr>
        <w:t> </w:t>
      </w:r>
    </w:p>
    <w:p w:rsidR="00AE6BAE" w:rsidRDefault="00AE6BAE" w:rsidP="00AE6BAE">
      <w:pPr>
        <w:widowControl/>
        <w:shd w:val="clear" w:color="auto" w:fill="FFFFFF"/>
        <w:spacing w:after="150"/>
        <w:jc w:val="center"/>
        <w:rPr>
          <w:rFonts w:ascii="Simsun" w:eastAsia="微软雅黑" w:hAnsi="Simsun" w:cs="宋体" w:hint="eastAsia"/>
          <w:b/>
          <w:bCs/>
          <w:color w:val="393939"/>
          <w:kern w:val="0"/>
          <w:sz w:val="44"/>
          <w:szCs w:val="44"/>
        </w:rPr>
      </w:pPr>
      <w:r w:rsidRPr="00AE6BAE">
        <w:rPr>
          <w:rFonts w:ascii="Simsun" w:eastAsia="微软雅黑" w:hAnsi="Simsun" w:cs="宋体"/>
          <w:b/>
          <w:bCs/>
          <w:color w:val="393939"/>
          <w:kern w:val="0"/>
          <w:sz w:val="44"/>
          <w:szCs w:val="44"/>
        </w:rPr>
        <w:br/>
      </w:r>
    </w:p>
    <w:p w:rsidR="00AE6BAE" w:rsidRDefault="00AE6BAE">
      <w:pPr>
        <w:widowControl/>
        <w:jc w:val="left"/>
        <w:rPr>
          <w:rFonts w:ascii="Simsun" w:eastAsia="微软雅黑" w:hAnsi="Simsun" w:cs="宋体" w:hint="eastAsia"/>
          <w:b/>
          <w:bCs/>
          <w:color w:val="393939"/>
          <w:kern w:val="0"/>
          <w:sz w:val="44"/>
          <w:szCs w:val="44"/>
        </w:rPr>
      </w:pPr>
      <w:r>
        <w:rPr>
          <w:rFonts w:ascii="Simsun" w:eastAsia="微软雅黑" w:hAnsi="Simsun" w:cs="宋体" w:hint="eastAsia"/>
          <w:b/>
          <w:bCs/>
          <w:color w:val="393939"/>
          <w:kern w:val="0"/>
          <w:sz w:val="44"/>
          <w:szCs w:val="44"/>
        </w:rPr>
        <w:br w:type="page"/>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bookmarkStart w:id="0" w:name="_GoBack"/>
      <w:bookmarkEnd w:id="0"/>
      <w:r w:rsidRPr="00AE6BAE">
        <w:rPr>
          <w:rFonts w:ascii="Simsun" w:eastAsia="微软雅黑" w:hAnsi="Simsun" w:cs="宋体"/>
          <w:b/>
          <w:bCs/>
          <w:color w:val="393939"/>
          <w:kern w:val="0"/>
          <w:sz w:val="44"/>
          <w:szCs w:val="44"/>
        </w:rPr>
        <w:lastRenderedPageBreak/>
        <w:t>第二章</w:t>
      </w:r>
      <w:r w:rsidRPr="00AE6BAE">
        <w:rPr>
          <w:rFonts w:ascii="Simsun" w:eastAsia="微软雅黑" w:hAnsi="Simsun" w:cs="宋体"/>
          <w:b/>
          <w:bCs/>
          <w:color w:val="393939"/>
          <w:kern w:val="0"/>
          <w:sz w:val="44"/>
          <w:szCs w:val="44"/>
        </w:rPr>
        <w:t>  </w:t>
      </w:r>
      <w:r w:rsidRPr="00AE6BAE">
        <w:rPr>
          <w:rFonts w:ascii="Simsun" w:eastAsia="微软雅黑" w:hAnsi="Simsun" w:cs="宋体"/>
          <w:b/>
          <w:bCs/>
          <w:color w:val="393939"/>
          <w:kern w:val="0"/>
          <w:sz w:val="44"/>
          <w:szCs w:val="44"/>
        </w:rPr>
        <w:t>协商须知前附表</w:t>
      </w:r>
    </w:p>
    <w:p w:rsidR="00AE6BAE" w:rsidRPr="00AE6BAE" w:rsidRDefault="00AE6BAE" w:rsidP="00AE6BAE">
      <w:pPr>
        <w:widowControl/>
        <w:shd w:val="clear" w:color="auto" w:fill="FFFFFF"/>
        <w:spacing w:after="150" w:line="360"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Cs w:val="21"/>
        </w:rPr>
        <w:t>本须知前附表</w:t>
      </w:r>
      <w:proofErr w:type="gramStart"/>
      <w:r w:rsidRPr="00AE6BAE">
        <w:rPr>
          <w:rFonts w:ascii="Simsun" w:eastAsia="微软雅黑" w:hAnsi="Simsun" w:cs="宋体"/>
          <w:b/>
          <w:bCs/>
          <w:color w:val="393939"/>
          <w:kern w:val="0"/>
          <w:szCs w:val="21"/>
        </w:rPr>
        <w:t>的项号与</w:t>
      </w:r>
      <w:proofErr w:type="gramEnd"/>
      <w:r w:rsidRPr="00AE6BAE">
        <w:rPr>
          <w:rFonts w:ascii="Simsun" w:eastAsia="微软雅黑" w:hAnsi="Simsun" w:cs="宋体"/>
          <w:b/>
          <w:bCs/>
          <w:color w:val="393939"/>
          <w:kern w:val="0"/>
          <w:szCs w:val="21"/>
        </w:rPr>
        <w:t>采购文件内容如有矛盾，应以本须知前附表为准。</w:t>
      </w:r>
      <w:r w:rsidRPr="00AE6BAE">
        <w:rPr>
          <w:rFonts w:ascii="Simsun" w:eastAsia="微软雅黑" w:hAnsi="Simsun" w:cs="宋体"/>
          <w:b/>
          <w:bCs/>
          <w:color w:val="393939"/>
          <w:kern w:val="0"/>
          <w:szCs w:val="21"/>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表</w:t>
      </w:r>
      <w:r w:rsidRPr="00AE6BAE">
        <w:rPr>
          <w:rFonts w:ascii="Simsun" w:eastAsia="微软雅黑" w:hAnsi="Simsun" w:cs="宋体"/>
          <w:color w:val="393939"/>
          <w:kern w:val="0"/>
          <w:sz w:val="24"/>
          <w:szCs w:val="24"/>
        </w:rPr>
        <w:t>1</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632"/>
        <w:gridCol w:w="7463"/>
      </w:tblGrid>
      <w:tr w:rsidR="00AE6BAE" w:rsidRPr="00AE6BAE" w:rsidTr="00AE6BAE">
        <w:trPr>
          <w:trHeight w:val="855"/>
        </w:trPr>
        <w:tc>
          <w:tcPr>
            <w:tcW w:w="37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b/>
                <w:bCs/>
                <w:kern w:val="0"/>
                <w:szCs w:val="21"/>
              </w:rPr>
              <w:t>序号</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b/>
                <w:bCs/>
                <w:kern w:val="0"/>
                <w:szCs w:val="21"/>
              </w:rPr>
              <w:t>采购文件（第三章）</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b/>
                <w:bCs/>
                <w:kern w:val="0"/>
                <w:szCs w:val="21"/>
              </w:rPr>
              <w:t>编</w:t>
            </w:r>
            <w:r w:rsidRPr="00AE6BAE">
              <w:rPr>
                <w:rFonts w:ascii="Simsun" w:eastAsia="宋体" w:hAnsi="Simsun" w:cs="宋体"/>
                <w:b/>
                <w:bCs/>
                <w:kern w:val="0"/>
                <w:szCs w:val="21"/>
              </w:rPr>
              <w:t>   </w:t>
            </w:r>
            <w:r w:rsidRPr="00AE6BAE">
              <w:rPr>
                <w:rFonts w:ascii="Simsun" w:eastAsia="宋体" w:hAnsi="Simsun" w:cs="宋体"/>
                <w:b/>
                <w:bCs/>
                <w:kern w:val="0"/>
                <w:szCs w:val="21"/>
              </w:rPr>
              <w:t>列</w:t>
            </w:r>
            <w:r w:rsidRPr="00AE6BAE">
              <w:rPr>
                <w:rFonts w:ascii="Simsun" w:eastAsia="宋体" w:hAnsi="Simsun" w:cs="宋体"/>
                <w:b/>
                <w:bCs/>
                <w:kern w:val="0"/>
                <w:szCs w:val="21"/>
              </w:rPr>
              <w:t>   </w:t>
            </w:r>
            <w:r w:rsidRPr="00AE6BAE">
              <w:rPr>
                <w:rFonts w:ascii="Simsun" w:eastAsia="宋体" w:hAnsi="Simsun" w:cs="宋体"/>
                <w:b/>
                <w:bCs/>
                <w:kern w:val="0"/>
                <w:szCs w:val="21"/>
              </w:rPr>
              <w:t>内</w:t>
            </w:r>
            <w:r w:rsidRPr="00AE6BAE">
              <w:rPr>
                <w:rFonts w:ascii="Simsun" w:eastAsia="宋体" w:hAnsi="Simsun" w:cs="宋体"/>
                <w:b/>
                <w:bCs/>
                <w:kern w:val="0"/>
                <w:szCs w:val="21"/>
              </w:rPr>
              <w:t>    </w:t>
            </w:r>
            <w:r w:rsidRPr="00AE6BAE">
              <w:rPr>
                <w:rFonts w:ascii="Simsun" w:eastAsia="宋体" w:hAnsi="Simsun" w:cs="宋体"/>
                <w:b/>
                <w:bCs/>
                <w:kern w:val="0"/>
                <w:szCs w:val="21"/>
              </w:rPr>
              <w:t>容</w:t>
            </w:r>
          </w:p>
        </w:tc>
      </w:tr>
      <w:tr w:rsidR="00AE6BAE" w:rsidRPr="00AE6BAE" w:rsidTr="00AE6BAE">
        <w:trPr>
          <w:trHeight w:val="127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1</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项目编号：</w:t>
            </w:r>
            <w:r w:rsidRPr="00AE6BAE">
              <w:rPr>
                <w:rFonts w:ascii="Simsun" w:eastAsia="宋体" w:hAnsi="Simsun" w:cs="宋体"/>
                <w:kern w:val="0"/>
                <w:sz w:val="24"/>
                <w:szCs w:val="24"/>
              </w:rPr>
              <w:t>[3500]FJGC[DY]2022006</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项目名称：</w:t>
            </w:r>
            <w:r w:rsidRPr="00AE6BAE">
              <w:rPr>
                <w:rFonts w:ascii="Simsun" w:eastAsia="宋体" w:hAnsi="Simsun" w:cs="宋体"/>
                <w:kern w:val="0"/>
                <w:sz w:val="24"/>
                <w:szCs w:val="24"/>
              </w:rPr>
              <w:t>省广播影视集团</w:t>
            </w:r>
            <w:proofErr w:type="gramStart"/>
            <w:r w:rsidRPr="00AE6BAE">
              <w:rPr>
                <w:rFonts w:ascii="Simsun" w:eastAsia="宋体" w:hAnsi="Simsun" w:cs="宋体"/>
                <w:kern w:val="0"/>
                <w:sz w:val="24"/>
                <w:szCs w:val="24"/>
              </w:rPr>
              <w:t>融媒体</w:t>
            </w:r>
            <w:proofErr w:type="gramEnd"/>
            <w:r w:rsidRPr="00AE6BAE">
              <w:rPr>
                <w:rFonts w:ascii="Simsun" w:eastAsia="宋体" w:hAnsi="Simsun" w:cs="宋体"/>
                <w:kern w:val="0"/>
                <w:sz w:val="24"/>
                <w:szCs w:val="24"/>
              </w:rPr>
              <w:t>资讯中心林业公益推广片、系列短视频摄制宣传</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采购人名称：福建省林业局</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项目内容：详见采购标的一览表及采购文件第四章。</w:t>
            </w:r>
          </w:p>
        </w:tc>
      </w:tr>
      <w:tr w:rsidR="00AE6BAE" w:rsidRPr="00AE6BAE" w:rsidTr="00AE6BAE">
        <w:trPr>
          <w:trHeight w:val="154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2</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资格要求：</w:t>
            </w:r>
          </w:p>
          <w:p w:rsidR="00AE6BAE" w:rsidRPr="00AE6BAE" w:rsidRDefault="00AE6BAE" w:rsidP="00AE6BAE">
            <w:pPr>
              <w:widowControl/>
              <w:wordWrap w:val="0"/>
              <w:spacing w:after="150"/>
              <w:ind w:left="360"/>
              <w:jc w:val="left"/>
              <w:rPr>
                <w:rFonts w:ascii="宋体" w:eastAsia="宋体" w:hAnsi="宋体" w:cs="宋体"/>
                <w:kern w:val="0"/>
                <w:sz w:val="24"/>
                <w:szCs w:val="24"/>
              </w:rPr>
            </w:pPr>
            <w:r w:rsidRPr="00AE6BAE">
              <w:rPr>
                <w:rFonts w:ascii="Simsun" w:eastAsia="宋体" w:hAnsi="Simsun" w:cs="宋体"/>
                <w:kern w:val="0"/>
                <w:szCs w:val="21"/>
              </w:rPr>
              <w:t>1</w:t>
            </w:r>
            <w:r w:rsidRPr="00AE6BAE">
              <w:rPr>
                <w:rFonts w:ascii="Simsun" w:eastAsia="宋体" w:hAnsi="Simsun" w:cs="宋体"/>
                <w:kern w:val="0"/>
                <w:szCs w:val="21"/>
              </w:rPr>
              <w:t>、</w:t>
            </w:r>
            <w:r w:rsidRPr="00AE6BAE">
              <w:rPr>
                <w:rFonts w:ascii="Simsun" w:eastAsia="宋体" w:hAnsi="Simsun" w:cs="宋体"/>
                <w:kern w:val="0"/>
                <w:szCs w:val="21"/>
              </w:rPr>
              <w:t> </w:t>
            </w:r>
            <w:r w:rsidRPr="00AE6BAE">
              <w:rPr>
                <w:rFonts w:ascii="Simsun" w:eastAsia="宋体" w:hAnsi="Simsun" w:cs="宋体"/>
                <w:kern w:val="0"/>
                <w:szCs w:val="21"/>
              </w:rPr>
              <w:t>详见第一章《协商邀请》；</w:t>
            </w:r>
          </w:p>
          <w:p w:rsidR="00AE6BAE" w:rsidRPr="00AE6BAE" w:rsidRDefault="00AE6BAE" w:rsidP="00AE6BAE">
            <w:pPr>
              <w:widowControl/>
              <w:wordWrap w:val="0"/>
              <w:spacing w:after="150"/>
              <w:ind w:left="360"/>
              <w:jc w:val="left"/>
              <w:rPr>
                <w:rFonts w:ascii="宋体" w:eastAsia="宋体" w:hAnsi="宋体" w:cs="宋体"/>
                <w:kern w:val="0"/>
                <w:sz w:val="24"/>
                <w:szCs w:val="24"/>
              </w:rPr>
            </w:pPr>
            <w:r w:rsidRPr="00AE6BAE">
              <w:rPr>
                <w:rFonts w:ascii="Simsun" w:eastAsia="宋体" w:hAnsi="Simsun" w:cs="宋体"/>
                <w:kern w:val="0"/>
                <w:szCs w:val="21"/>
              </w:rPr>
              <w:t>2</w:t>
            </w:r>
            <w:r w:rsidRPr="00AE6BAE">
              <w:rPr>
                <w:rFonts w:ascii="Simsun" w:eastAsia="宋体" w:hAnsi="Simsun" w:cs="宋体"/>
                <w:kern w:val="0"/>
                <w:szCs w:val="21"/>
              </w:rPr>
              <w:t>、</w:t>
            </w:r>
            <w:r w:rsidRPr="00AE6BAE">
              <w:rPr>
                <w:rFonts w:ascii="Simsun" w:eastAsia="宋体" w:hAnsi="Simsun" w:cs="宋体"/>
                <w:kern w:val="0"/>
                <w:szCs w:val="21"/>
              </w:rPr>
              <w:t> </w:t>
            </w:r>
            <w:r w:rsidRPr="00AE6BAE">
              <w:rPr>
                <w:rFonts w:ascii="Simsun" w:eastAsia="宋体" w:hAnsi="Simsun" w:cs="宋体"/>
                <w:kern w:val="0"/>
                <w:szCs w:val="21"/>
              </w:rPr>
              <w:t>在专家论证阶段是否已审核</w:t>
            </w:r>
            <w:proofErr w:type="gramStart"/>
            <w:r w:rsidRPr="00AE6BAE">
              <w:rPr>
                <w:rFonts w:ascii="Simsun" w:eastAsia="宋体" w:hAnsi="Simsun" w:cs="宋体"/>
                <w:kern w:val="0"/>
                <w:szCs w:val="21"/>
              </w:rPr>
              <w:t>过供应</w:t>
            </w:r>
            <w:proofErr w:type="gramEnd"/>
            <w:r w:rsidRPr="00AE6BAE">
              <w:rPr>
                <w:rFonts w:ascii="Simsun" w:eastAsia="宋体" w:hAnsi="Simsun" w:cs="宋体"/>
                <w:kern w:val="0"/>
                <w:szCs w:val="21"/>
              </w:rPr>
              <w:t>商资格：</w:t>
            </w:r>
            <w:proofErr w:type="gramStart"/>
            <w:r w:rsidRPr="00AE6BAE">
              <w:rPr>
                <w:rFonts w:ascii="Simsun" w:eastAsia="宋体" w:hAnsi="Simsun" w:cs="宋体"/>
                <w:kern w:val="0"/>
                <w:szCs w:val="21"/>
              </w:rPr>
              <w:t>否</w:t>
            </w:r>
            <w:proofErr w:type="gramEnd"/>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注：在专家论证阶段已审核</w:t>
            </w:r>
            <w:proofErr w:type="gramStart"/>
            <w:r w:rsidRPr="00AE6BAE">
              <w:rPr>
                <w:rFonts w:ascii="Simsun" w:eastAsia="宋体" w:hAnsi="Simsun" w:cs="宋体"/>
                <w:kern w:val="0"/>
                <w:szCs w:val="21"/>
              </w:rPr>
              <w:t>过供应</w:t>
            </w:r>
            <w:proofErr w:type="gramEnd"/>
            <w:r w:rsidRPr="00AE6BAE">
              <w:rPr>
                <w:rFonts w:ascii="Simsun" w:eastAsia="宋体" w:hAnsi="Simsun" w:cs="宋体"/>
                <w:kern w:val="0"/>
                <w:szCs w:val="21"/>
              </w:rPr>
              <w:t>商资格的，在协商阶段协商小组无须重复审查；但供应商自身资格条件出现变化的须</w:t>
            </w:r>
            <w:proofErr w:type="gramStart"/>
            <w:r w:rsidRPr="00AE6BAE">
              <w:rPr>
                <w:rFonts w:ascii="Simsun" w:eastAsia="宋体" w:hAnsi="Simsun" w:cs="宋体"/>
                <w:kern w:val="0"/>
                <w:szCs w:val="21"/>
              </w:rPr>
              <w:t>作出</w:t>
            </w:r>
            <w:proofErr w:type="gramEnd"/>
            <w:r w:rsidRPr="00AE6BAE">
              <w:rPr>
                <w:rFonts w:ascii="Simsun" w:eastAsia="宋体" w:hAnsi="Simsun" w:cs="宋体"/>
                <w:kern w:val="0"/>
                <w:szCs w:val="21"/>
              </w:rPr>
              <w:t>说明，并向协商小组补充提供相关材料，由协商小组重新进行审查。</w:t>
            </w:r>
            <w:r w:rsidRPr="00AE6BAE">
              <w:rPr>
                <w:rFonts w:ascii="Simsun" w:eastAsia="宋体" w:hAnsi="Simsun" w:cs="宋体"/>
                <w:kern w:val="0"/>
                <w:szCs w:val="21"/>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7"/>
              <w:gridCol w:w="3980"/>
            </w:tblGrid>
            <w:tr w:rsidR="00AE6BAE" w:rsidRPr="00AE6BAE">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b/>
                      <w:bCs/>
                      <w:kern w:val="0"/>
                      <w:sz w:val="24"/>
                      <w:szCs w:val="24"/>
                    </w:rPr>
                  </w:pPr>
                  <w:r w:rsidRPr="00AE6BAE">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b/>
                      <w:bCs/>
                      <w:kern w:val="0"/>
                      <w:sz w:val="24"/>
                      <w:szCs w:val="24"/>
                    </w:rPr>
                  </w:pPr>
                  <w:r w:rsidRPr="00AE6BAE">
                    <w:rPr>
                      <w:rFonts w:ascii="宋体" w:eastAsia="宋体" w:hAnsi="宋体" w:cs="宋体"/>
                      <w:b/>
                      <w:bCs/>
                      <w:kern w:val="0"/>
                      <w:sz w:val="24"/>
                      <w:szCs w:val="24"/>
                    </w:rPr>
                    <w:t>描述</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a1投标函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a2单位负责人授权书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a3法人或者其他组织的营业执照等证明文件，自然人的身份证明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a4财务状况报告</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提供会计师事务所出具的上一年度或上一季度财务审计报告，至少包括“资产负债表、利润表、现金流量表”；或者提供投标截止时间前三个月内基本</w:t>
                  </w:r>
                  <w:r w:rsidRPr="00AE6BAE">
                    <w:rPr>
                      <w:rFonts w:ascii="宋体" w:eastAsia="宋体" w:hAnsi="宋体" w:cs="宋体"/>
                      <w:kern w:val="0"/>
                      <w:sz w:val="24"/>
                      <w:szCs w:val="24"/>
                    </w:rPr>
                    <w:lastRenderedPageBreak/>
                    <w:t>开户银行出具的资信证明；或者提供财政部门认可的政府采购专业担保机构出具的投标担保函</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lastRenderedPageBreak/>
                    <w:t>a5依法缴纳税收的相关材料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提供投标截止时间前三个月任一个月的依法缴纳税收的凭据；或者提供依法免税的相应证明文件</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a6依法缴纳社会保障资金的相关材料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提供投标截止时间前三个月任一个月的依法缴纳社会保障资金的凭据；或者提供依法不需要缴纳社会保障资金的相应证明文件</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a7具备履行合同所必需的设备和专业技术能力的材料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由招标人根据采购需求在第一章“资格要求特定条件”中详细列明</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a8参加政府采购活动前3年内在经营活动中没有重大违法记录的书面声明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1、“重大违法记录”指单一来源采购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单一来源采购供应商应按照单一来源采购文件第六章规定提供。</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a9检察机关行贿犯罪档案查询结果告知函(若有)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1、未提供行贿犯罪档案查询结果或查询结果表明单一来源采购供应商有行贿犯罪记录的，响应无效。2、无法提供有效期内检察机关行贿犯罪档案查询结果告知函的，也应对近三年无行贿犯罪记录进行声明。3、</w:t>
                  </w:r>
                  <w:proofErr w:type="gramStart"/>
                  <w:r w:rsidRPr="00AE6BAE">
                    <w:rPr>
                      <w:rFonts w:ascii="宋体" w:eastAsia="宋体" w:hAnsi="宋体" w:cs="宋体"/>
                      <w:kern w:val="0"/>
                      <w:sz w:val="24"/>
                      <w:szCs w:val="24"/>
                    </w:rPr>
                    <w:t>告知函应在</w:t>
                  </w:r>
                  <w:proofErr w:type="gramEnd"/>
                  <w:r w:rsidRPr="00AE6BAE">
                    <w:rPr>
                      <w:rFonts w:ascii="宋体" w:eastAsia="宋体" w:hAnsi="宋体" w:cs="宋体"/>
                      <w:kern w:val="0"/>
                      <w:sz w:val="24"/>
                      <w:szCs w:val="24"/>
                    </w:rPr>
                    <w:t>有效期内且内容完整、清晰、整洁，否则响应无效。4、有效期内的告知函复印件（含扫描件）及符合单一来源采购文件第六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单一来源采购供应商应按照单一来源采购文件第六章规定提供。</w:t>
                  </w: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a10信用信息查询结果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a11投标保证金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p>
              </w:tc>
            </w:tr>
          </w:tbl>
          <w:p w:rsidR="00AE6BAE" w:rsidRPr="00AE6BAE" w:rsidRDefault="00AE6BAE" w:rsidP="00AE6BAE">
            <w:pPr>
              <w:widowControl/>
              <w:jc w:val="left"/>
              <w:rPr>
                <w:rFonts w:ascii="宋体" w:eastAsia="宋体" w:hAnsi="宋体" w:cs="宋体"/>
                <w:kern w:val="0"/>
                <w:sz w:val="24"/>
                <w:szCs w:val="24"/>
              </w:rPr>
            </w:pPr>
          </w:p>
        </w:tc>
      </w:tr>
      <w:tr w:rsidR="00AE6BAE" w:rsidRPr="00AE6BAE" w:rsidTr="00AE6BAE">
        <w:trPr>
          <w:trHeight w:val="1620"/>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lastRenderedPageBreak/>
              <w:t>3</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6.4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响应文件份数：</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 w:val="24"/>
                <w:szCs w:val="24"/>
              </w:rPr>
              <w:t>正本</w:t>
            </w:r>
            <w:r w:rsidRPr="00AE6BAE">
              <w:rPr>
                <w:rFonts w:ascii="Simsun" w:eastAsia="宋体" w:hAnsi="Simsun" w:cs="宋体"/>
                <w:kern w:val="0"/>
                <w:sz w:val="24"/>
                <w:szCs w:val="24"/>
                <w:u w:val="single"/>
              </w:rPr>
              <w:t>0</w:t>
            </w:r>
            <w:r w:rsidRPr="00AE6BAE">
              <w:rPr>
                <w:rFonts w:ascii="Simsun" w:eastAsia="宋体" w:hAnsi="Simsun" w:cs="宋体"/>
                <w:kern w:val="0"/>
                <w:sz w:val="24"/>
                <w:szCs w:val="24"/>
              </w:rPr>
              <w:t>份、副本</w:t>
            </w:r>
            <w:r w:rsidRPr="00AE6BAE">
              <w:rPr>
                <w:rFonts w:ascii="Simsun" w:eastAsia="宋体" w:hAnsi="Simsun" w:cs="宋体"/>
                <w:kern w:val="0"/>
                <w:sz w:val="24"/>
                <w:szCs w:val="24"/>
                <w:u w:val="single"/>
              </w:rPr>
              <w:t>0</w:t>
            </w:r>
            <w:r w:rsidRPr="00AE6BAE">
              <w:rPr>
                <w:rFonts w:ascii="Simsun" w:eastAsia="宋体" w:hAnsi="Simsun" w:cs="宋体"/>
                <w:kern w:val="0"/>
                <w:sz w:val="24"/>
                <w:szCs w:val="24"/>
              </w:rPr>
              <w:t>份，电子文本</w:t>
            </w:r>
            <w:r w:rsidRPr="00AE6BAE">
              <w:rPr>
                <w:rFonts w:ascii="Simsun" w:eastAsia="宋体" w:hAnsi="Simsun" w:cs="宋体"/>
                <w:kern w:val="0"/>
                <w:sz w:val="24"/>
                <w:szCs w:val="24"/>
                <w:u w:val="single"/>
              </w:rPr>
              <w:t>（使用</w:t>
            </w:r>
            <w:r w:rsidRPr="00AE6BAE">
              <w:rPr>
                <w:rFonts w:ascii="Simsun" w:eastAsia="宋体" w:hAnsi="Simsun" w:cs="宋体"/>
                <w:kern w:val="0"/>
                <w:sz w:val="24"/>
                <w:szCs w:val="24"/>
                <w:u w:val="single"/>
              </w:rPr>
              <w:t>PDF</w:t>
            </w:r>
            <w:r w:rsidRPr="00AE6BAE">
              <w:rPr>
                <w:rFonts w:ascii="Simsun" w:eastAsia="宋体" w:hAnsi="Simsun" w:cs="宋体"/>
                <w:kern w:val="0"/>
                <w:sz w:val="24"/>
                <w:szCs w:val="24"/>
                <w:u w:val="single"/>
              </w:rPr>
              <w:t>格式）</w:t>
            </w:r>
            <w:r w:rsidRPr="00AE6BAE">
              <w:rPr>
                <w:rFonts w:ascii="Calibri" w:eastAsia="宋体" w:hAnsi="Calibri" w:cs="宋体"/>
                <w:kern w:val="0"/>
                <w:sz w:val="24"/>
                <w:szCs w:val="24"/>
                <w:u w:val="single"/>
              </w:rPr>
              <w:t>1 </w:t>
            </w:r>
            <w:r w:rsidRPr="00AE6BAE">
              <w:rPr>
                <w:rFonts w:ascii="Simsun" w:eastAsia="宋体" w:hAnsi="Simsun" w:cs="宋体"/>
                <w:kern w:val="0"/>
                <w:sz w:val="24"/>
                <w:szCs w:val="24"/>
              </w:rPr>
              <w:t>份。</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响应文件的编制要求详见本须知第</w:t>
            </w:r>
            <w:r w:rsidRPr="00AE6BAE">
              <w:rPr>
                <w:rFonts w:ascii="Simsun" w:eastAsia="宋体" w:hAnsi="Simsun" w:cs="宋体"/>
                <w:kern w:val="0"/>
                <w:szCs w:val="21"/>
              </w:rPr>
              <w:t>6.5</w:t>
            </w:r>
            <w:r w:rsidRPr="00AE6BAE">
              <w:rPr>
                <w:rFonts w:ascii="Simsun" w:eastAsia="宋体" w:hAnsi="Simsun" w:cs="宋体"/>
                <w:kern w:val="0"/>
                <w:szCs w:val="21"/>
              </w:rPr>
              <w:t>条</w:t>
            </w:r>
            <w:r w:rsidRPr="00AE6BAE">
              <w:rPr>
                <w:rFonts w:ascii="Simsun" w:eastAsia="宋体" w:hAnsi="Simsun" w:cs="宋体"/>
                <w:kern w:val="0"/>
                <w:szCs w:val="21"/>
              </w:rPr>
              <w:t>“</w:t>
            </w:r>
            <w:r w:rsidRPr="00AE6BAE">
              <w:rPr>
                <w:rFonts w:ascii="Simsun" w:eastAsia="宋体" w:hAnsi="Simsun" w:cs="宋体"/>
                <w:kern w:val="0"/>
                <w:szCs w:val="21"/>
              </w:rPr>
              <w:t>响应文件的格式</w:t>
            </w:r>
            <w:r w:rsidRPr="00AE6BAE">
              <w:rPr>
                <w:rFonts w:ascii="Simsun" w:eastAsia="宋体" w:hAnsi="Simsun" w:cs="宋体"/>
                <w:kern w:val="0"/>
                <w:szCs w:val="21"/>
              </w:rPr>
              <w:t>”</w:t>
            </w:r>
            <w:r w:rsidRPr="00AE6BAE">
              <w:rPr>
                <w:rFonts w:ascii="Simsun" w:eastAsia="宋体" w:hAnsi="Simsun" w:cs="宋体"/>
                <w:kern w:val="0"/>
                <w:szCs w:val="21"/>
              </w:rPr>
              <w:t>；</w:t>
            </w:r>
          </w:p>
        </w:tc>
      </w:tr>
      <w:tr w:rsidR="00AE6BAE" w:rsidRPr="00AE6BAE" w:rsidTr="00AE6BAE">
        <w:trPr>
          <w:trHeight w:val="70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4</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6.6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最高限价：</w:t>
            </w:r>
            <w:r w:rsidRPr="00AE6BAE">
              <w:rPr>
                <w:rFonts w:ascii="Simsun" w:eastAsia="宋体" w:hAnsi="Simsun" w:cs="宋体"/>
                <w:kern w:val="0"/>
                <w:szCs w:val="21"/>
              </w:rPr>
              <w:t>本次采购项目最高限价详见《采购标的一览表》。供应商报价超出最高限价者，按无效报价处理。</w:t>
            </w:r>
          </w:p>
        </w:tc>
      </w:tr>
      <w:tr w:rsidR="00AE6BAE" w:rsidRPr="00AE6BAE" w:rsidTr="00AE6BAE">
        <w:trPr>
          <w:trHeight w:val="70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5</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6.7</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响应有效期：提交响应文件截止时间结束后</w:t>
            </w:r>
            <w:r w:rsidRPr="00AE6BAE">
              <w:rPr>
                <w:rFonts w:ascii="Simsun" w:eastAsia="宋体" w:hAnsi="Simsun" w:cs="宋体"/>
                <w:kern w:val="0"/>
                <w:szCs w:val="21"/>
                <w:u w:val="single"/>
              </w:rPr>
              <w:t>90</w:t>
            </w:r>
            <w:r w:rsidRPr="00AE6BAE">
              <w:rPr>
                <w:rFonts w:ascii="Simsun" w:eastAsia="宋体" w:hAnsi="Simsun" w:cs="宋体"/>
                <w:kern w:val="0"/>
                <w:szCs w:val="21"/>
              </w:rPr>
              <w:t>日历日。</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有效期不足将导致其响应文件被拒绝。</w:t>
            </w:r>
          </w:p>
        </w:tc>
      </w:tr>
      <w:tr w:rsidR="00AE6BAE" w:rsidRPr="00AE6BAE" w:rsidTr="00AE6BAE">
        <w:trPr>
          <w:trHeight w:val="154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6</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6.8</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协商保证金：</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kern w:val="0"/>
                <w:sz w:val="24"/>
                <w:szCs w:val="24"/>
              </w:rPr>
              <w:t>本项目的协商保证金详见《采购标的一览表》，数额不得超过采购项目预算金额的2%，提交方式为</w:t>
            </w:r>
            <w:r w:rsidRPr="00AE6BAE">
              <w:rPr>
                <w:rFonts w:ascii="宋体" w:eastAsia="宋体" w:hAnsi="宋体" w:cs="宋体"/>
                <w:kern w:val="0"/>
                <w:sz w:val="24"/>
                <w:szCs w:val="24"/>
                <w:u w:val="single"/>
              </w:rPr>
              <w:t>银行转账。不接受现金、现金存款形式提交</w:t>
            </w:r>
            <w:r w:rsidRPr="00AE6BAE">
              <w:rPr>
                <w:rFonts w:ascii="宋体" w:eastAsia="宋体" w:hAnsi="宋体" w:cs="宋体"/>
                <w:kern w:val="0"/>
                <w:sz w:val="24"/>
                <w:szCs w:val="24"/>
              </w:rPr>
              <w:t>，须于提交响应文件截止时间前到达指定账户为准，是否到达以  </w:t>
            </w:r>
            <w:r w:rsidRPr="00AE6BAE">
              <w:rPr>
                <w:rFonts w:ascii="宋体" w:eastAsia="宋体" w:hAnsi="宋体" w:cs="宋体"/>
                <w:kern w:val="0"/>
                <w:sz w:val="24"/>
                <w:szCs w:val="24"/>
                <w:u w:val="single"/>
              </w:rPr>
              <w:t>福建省政府采购网上公开信息系统记载的</w:t>
            </w:r>
            <w:r w:rsidRPr="00AE6BAE">
              <w:rPr>
                <w:rFonts w:ascii="宋体" w:eastAsia="宋体" w:hAnsi="宋体" w:cs="宋体"/>
                <w:kern w:val="0"/>
                <w:sz w:val="24"/>
                <w:szCs w:val="24"/>
              </w:rPr>
              <w:t>为准；</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kern w:val="0"/>
                <w:sz w:val="24"/>
                <w:szCs w:val="24"/>
              </w:rPr>
              <w:t>其他：(1)供应商未按照采购文件要求提交协商保证金的，响应无效。 (2)供应商的协商保证金未在提交响应文件截止时间前到达指定账户的，响应无效。 (3)协商保证金未以供应商名义提交的，响应无效。</w:t>
            </w:r>
          </w:p>
        </w:tc>
      </w:tr>
      <w:tr w:rsidR="00AE6BAE" w:rsidRPr="00AE6BAE" w:rsidTr="00AE6BAE">
        <w:trPr>
          <w:trHeight w:val="52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7</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11.1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left"/>
              <w:rPr>
                <w:rFonts w:ascii="宋体" w:eastAsia="宋体" w:hAnsi="宋体" w:cs="宋体"/>
                <w:kern w:val="0"/>
                <w:sz w:val="24"/>
                <w:szCs w:val="24"/>
              </w:rPr>
            </w:pPr>
            <w:r w:rsidRPr="00AE6BAE">
              <w:rPr>
                <w:rFonts w:ascii="Simsun" w:eastAsia="宋体" w:hAnsi="Simsun" w:cs="宋体"/>
                <w:b/>
                <w:bCs/>
                <w:kern w:val="0"/>
                <w:szCs w:val="21"/>
              </w:rPr>
              <w:t>协商标准和方法：</w:t>
            </w:r>
            <w:r w:rsidRPr="00AE6BAE">
              <w:rPr>
                <w:rFonts w:ascii="Simsun" w:eastAsia="宋体" w:hAnsi="Simsun" w:cs="宋体"/>
                <w:kern w:val="0"/>
                <w:szCs w:val="21"/>
              </w:rPr>
              <w:t>在保证本项目质量的前提下，与供应商商定合理的成交价格。</w:t>
            </w:r>
          </w:p>
        </w:tc>
      </w:tr>
      <w:tr w:rsidR="00AE6BAE" w:rsidRPr="00AE6BAE" w:rsidTr="00AE6BAE">
        <w:trPr>
          <w:trHeight w:val="1230"/>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8</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12.1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履约保证金：</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不收取履约保证金</w:t>
            </w:r>
          </w:p>
        </w:tc>
      </w:tr>
      <w:tr w:rsidR="00AE6BAE" w:rsidRPr="00AE6BAE" w:rsidTr="00AE6BAE">
        <w:trPr>
          <w:trHeight w:val="510"/>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9</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监督管理部门：</w:t>
            </w:r>
            <w:r w:rsidRPr="00AE6BAE">
              <w:rPr>
                <w:rFonts w:ascii="Simsun" w:eastAsia="宋体" w:hAnsi="Simsun" w:cs="宋体"/>
                <w:b/>
                <w:bCs/>
                <w:kern w:val="0"/>
                <w:sz w:val="24"/>
                <w:szCs w:val="24"/>
              </w:rPr>
              <w:t>福建省财政厅</w:t>
            </w:r>
            <w:r w:rsidRPr="00AE6BAE">
              <w:rPr>
                <w:rFonts w:ascii="Simsun" w:eastAsia="宋体" w:hAnsi="Simsun" w:cs="宋体"/>
                <w:b/>
                <w:bCs/>
                <w:kern w:val="0"/>
                <w:sz w:val="27"/>
                <w:szCs w:val="27"/>
              </w:rPr>
              <w:t>。</w:t>
            </w:r>
          </w:p>
        </w:tc>
      </w:tr>
      <w:tr w:rsidR="00AE6BAE" w:rsidRPr="00AE6BAE" w:rsidTr="00AE6BAE">
        <w:tc>
          <w:tcPr>
            <w:tcW w:w="285"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AE6BAE" w:rsidRPr="00AE6BAE" w:rsidRDefault="00AE6BAE" w:rsidP="00AE6BAE">
            <w:pPr>
              <w:widowControl/>
              <w:wordWrap w:val="0"/>
              <w:jc w:val="left"/>
              <w:rPr>
                <w:rFonts w:ascii="宋体" w:eastAsia="宋体" w:hAnsi="宋体" w:cs="宋体"/>
                <w:kern w:val="0"/>
                <w:sz w:val="24"/>
                <w:szCs w:val="24"/>
              </w:rPr>
            </w:pPr>
            <w:r w:rsidRPr="00AE6BAE">
              <w:rPr>
                <w:rFonts w:ascii="Simsun" w:eastAsia="宋体" w:hAnsi="Simsun" w:cs="宋体"/>
                <w:kern w:val="0"/>
                <w:sz w:val="24"/>
                <w:szCs w:val="24"/>
              </w:rPr>
              <w:t>10</w:t>
            </w:r>
          </w:p>
        </w:tc>
        <w:tc>
          <w:tcPr>
            <w:tcW w:w="480"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AE6BAE" w:rsidRPr="00AE6BAE" w:rsidRDefault="00AE6BAE" w:rsidP="00AE6BAE">
            <w:pPr>
              <w:widowControl/>
              <w:wordWrap w:val="0"/>
              <w:jc w:val="left"/>
              <w:rPr>
                <w:rFonts w:ascii="宋体" w:eastAsia="宋体" w:hAnsi="宋体" w:cs="宋体"/>
                <w:kern w:val="0"/>
                <w:sz w:val="24"/>
                <w:szCs w:val="24"/>
              </w:rPr>
            </w:pPr>
            <w:r w:rsidRPr="00AE6BAE">
              <w:rPr>
                <w:rFonts w:ascii="Simsun" w:eastAsia="宋体" w:hAnsi="Simsun" w:cs="宋体"/>
                <w:kern w:val="0"/>
                <w:sz w:val="24"/>
                <w:szCs w:val="24"/>
              </w:rPr>
              <w:t>16.3</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 w:val="24"/>
                <w:szCs w:val="24"/>
              </w:rPr>
              <w:t>合同签订时限：</w:t>
            </w:r>
            <w:r w:rsidRPr="00AE6BAE">
              <w:rPr>
                <w:rFonts w:ascii="Simsun" w:eastAsia="宋体" w:hAnsi="Simsun" w:cs="宋体"/>
                <w:kern w:val="0"/>
                <w:szCs w:val="21"/>
              </w:rPr>
              <w:t>自中标通知书发出之日起</w:t>
            </w:r>
            <w:r w:rsidRPr="00AE6BAE">
              <w:rPr>
                <w:rFonts w:ascii="Simsun" w:eastAsia="宋体" w:hAnsi="Simsun" w:cs="宋体"/>
                <w:kern w:val="0"/>
                <w:szCs w:val="21"/>
              </w:rPr>
              <w:t>30</w:t>
            </w:r>
            <w:r w:rsidRPr="00AE6BAE">
              <w:rPr>
                <w:rFonts w:ascii="Simsun" w:eastAsia="宋体" w:hAnsi="Simsun" w:cs="宋体"/>
                <w:kern w:val="0"/>
                <w:szCs w:val="21"/>
              </w:rPr>
              <w:t>个日历日内。</w:t>
            </w:r>
          </w:p>
        </w:tc>
      </w:tr>
      <w:tr w:rsidR="00AE6BAE" w:rsidRPr="00AE6BAE" w:rsidTr="00AE6BAE">
        <w:trPr>
          <w:trHeight w:val="61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center"/>
              <w:rPr>
                <w:rFonts w:ascii="宋体" w:eastAsia="宋体" w:hAnsi="宋体" w:cs="宋体"/>
                <w:kern w:val="0"/>
                <w:sz w:val="24"/>
                <w:szCs w:val="24"/>
              </w:rPr>
            </w:pPr>
            <w:r w:rsidRPr="00AE6BAE">
              <w:rPr>
                <w:rFonts w:ascii="Simsun" w:eastAsia="宋体" w:hAnsi="Simsun" w:cs="宋体"/>
                <w:kern w:val="0"/>
                <w:szCs w:val="21"/>
              </w:rPr>
              <w:t>11</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财政部和福建省财政厅指定的政府采购信息发布媒体（以下简称：</w:t>
            </w:r>
            <w:r w:rsidRPr="00AE6BAE">
              <w:rPr>
                <w:rFonts w:ascii="Simsun" w:eastAsia="宋体" w:hAnsi="Simsun" w:cs="宋体"/>
                <w:b/>
                <w:bCs/>
                <w:kern w:val="0"/>
                <w:szCs w:val="21"/>
              </w:rPr>
              <w:t>“</w:t>
            </w:r>
            <w:r w:rsidRPr="00AE6BAE">
              <w:rPr>
                <w:rFonts w:ascii="Simsun" w:eastAsia="宋体" w:hAnsi="Simsun" w:cs="宋体"/>
                <w:b/>
                <w:bCs/>
                <w:kern w:val="0"/>
                <w:szCs w:val="21"/>
              </w:rPr>
              <w:t>指定媒体</w:t>
            </w:r>
            <w:r w:rsidRPr="00AE6BAE">
              <w:rPr>
                <w:rFonts w:ascii="Simsun" w:eastAsia="宋体" w:hAnsi="Simsun" w:cs="宋体"/>
                <w:b/>
                <w:bCs/>
                <w:kern w:val="0"/>
                <w:szCs w:val="21"/>
              </w:rPr>
              <w:t>”</w:t>
            </w:r>
            <w:r w:rsidRPr="00AE6BAE">
              <w:rPr>
                <w:rFonts w:ascii="Simsun" w:eastAsia="宋体" w:hAnsi="Simsun" w:cs="宋体"/>
                <w:b/>
                <w:bCs/>
                <w:kern w:val="0"/>
                <w:szCs w:val="21"/>
              </w:rPr>
              <w:t>）：</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w:t>
            </w:r>
            <w:r w:rsidRPr="00AE6BAE">
              <w:rPr>
                <w:rFonts w:ascii="Simsun" w:eastAsia="宋体" w:hAnsi="Simsun" w:cs="宋体"/>
                <w:kern w:val="0"/>
                <w:szCs w:val="21"/>
              </w:rPr>
              <w:t>1</w:t>
            </w:r>
            <w:r w:rsidRPr="00AE6BAE">
              <w:rPr>
                <w:rFonts w:ascii="Simsun" w:eastAsia="宋体" w:hAnsi="Simsun" w:cs="宋体"/>
                <w:kern w:val="0"/>
                <w:szCs w:val="21"/>
              </w:rPr>
              <w:t>）中国政府采购网，网址</w:t>
            </w:r>
            <w:r w:rsidRPr="00AE6BAE">
              <w:rPr>
                <w:rFonts w:ascii="Simsun" w:eastAsia="宋体" w:hAnsi="Simsun" w:cs="宋体"/>
                <w:kern w:val="0"/>
                <w:szCs w:val="21"/>
              </w:rPr>
              <w:t>www.ccgp.gov.cn</w:t>
            </w:r>
            <w:r w:rsidRPr="00AE6BAE">
              <w:rPr>
                <w:rFonts w:ascii="宋体" w:eastAsia="宋体" w:hAnsi="宋体" w:cs="宋体"/>
                <w:kern w:val="0"/>
                <w:sz w:val="24"/>
                <w:szCs w:val="24"/>
              </w:rPr>
              <w:t>。</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w:t>
            </w:r>
            <w:r w:rsidRPr="00AE6BAE">
              <w:rPr>
                <w:rFonts w:ascii="Simsun" w:eastAsia="宋体" w:hAnsi="Simsun" w:cs="宋体"/>
                <w:kern w:val="0"/>
                <w:szCs w:val="21"/>
              </w:rPr>
              <w:t>2</w:t>
            </w:r>
            <w:r w:rsidRPr="00AE6BAE">
              <w:rPr>
                <w:rFonts w:ascii="Simsun" w:eastAsia="宋体" w:hAnsi="Simsun" w:cs="宋体"/>
                <w:kern w:val="0"/>
                <w:szCs w:val="21"/>
              </w:rPr>
              <w:t>）中国政府采购网福建分网（福建省政府采购网），网址</w:t>
            </w:r>
            <w:r w:rsidRPr="00AE6BAE">
              <w:rPr>
                <w:rFonts w:ascii="Simsun" w:eastAsia="宋体" w:hAnsi="Simsun" w:cs="宋体"/>
                <w:kern w:val="0"/>
                <w:szCs w:val="21"/>
              </w:rPr>
              <w:t>zfcg.czt.fujian.gov.cn</w:t>
            </w:r>
            <w:r w:rsidRPr="00AE6BAE">
              <w:rPr>
                <w:rFonts w:ascii="宋体" w:eastAsia="宋体" w:hAnsi="宋体" w:cs="宋体"/>
                <w:kern w:val="0"/>
                <w:sz w:val="24"/>
                <w:szCs w:val="24"/>
              </w:rPr>
              <w:t>。</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b/>
                <w:bCs/>
                <w:kern w:val="0"/>
                <w:szCs w:val="21"/>
              </w:rPr>
              <w:t>※</w:t>
            </w:r>
            <w:r w:rsidRPr="00AE6BAE">
              <w:rPr>
                <w:rFonts w:ascii="Simsun" w:eastAsia="宋体" w:hAnsi="Simsun" w:cs="宋体"/>
                <w:b/>
                <w:bCs/>
                <w:kern w:val="0"/>
                <w:szCs w:val="21"/>
              </w:rPr>
              <w:t>上述指定媒体的有关信息若不一致，应以中国政府采购网福建分网（福建省政府采购网）发布的为准。</w:t>
            </w:r>
          </w:p>
        </w:tc>
      </w:tr>
      <w:tr w:rsidR="00AE6BAE" w:rsidRPr="00AE6BAE" w:rsidTr="00AE6BAE">
        <w:trPr>
          <w:trHeight w:val="61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center"/>
              <w:rPr>
                <w:rFonts w:ascii="宋体" w:eastAsia="宋体" w:hAnsi="宋体" w:cs="宋体"/>
                <w:kern w:val="0"/>
                <w:sz w:val="24"/>
                <w:szCs w:val="24"/>
              </w:rPr>
            </w:pPr>
            <w:r w:rsidRPr="00AE6BAE">
              <w:rPr>
                <w:rFonts w:ascii="Simsun" w:eastAsia="宋体" w:hAnsi="Simsun" w:cs="宋体"/>
                <w:kern w:val="0"/>
                <w:szCs w:val="21"/>
              </w:rPr>
              <w:t>12</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采购代理服务费：</w:t>
            </w:r>
            <w:r w:rsidRPr="00AE6BAE">
              <w:rPr>
                <w:rFonts w:ascii="宋体" w:eastAsia="宋体" w:hAnsi="宋体" w:cs="宋体"/>
                <w:kern w:val="0"/>
                <w:sz w:val="24"/>
                <w:szCs w:val="24"/>
              </w:rPr>
              <w:t>11.1采购代理服务费收取标准：根据本项目政府采购委托协议中“有关费用问题”的约定，本项目的采购代理服务费(成交服务费)向成交供应商收取，成交供应商按差额定率累进法计算，向采购代理机构交纳采购代理服务费(成交服务费)。(本文件中其他有关采购代理服务费(成交服务费)的收费情况与此处不一致，以此处为准) (1)以成交通知书规定的成交金额作为收费的计算基数。 (2)采购代理</w:t>
            </w:r>
            <w:r w:rsidRPr="00AE6BAE">
              <w:rPr>
                <w:rFonts w:ascii="宋体" w:eastAsia="宋体" w:hAnsi="宋体" w:cs="宋体"/>
                <w:kern w:val="0"/>
                <w:sz w:val="24"/>
                <w:szCs w:val="24"/>
              </w:rPr>
              <w:lastRenderedPageBreak/>
              <w:t>服务收费的标准：100(万元)以下收费费率标准: 1.50%。 11.2采购代理服务费收取方式： (1)成交供应商应在领取成交通知书的同时按规定的标准一次性向采购代理机构缴清采购代理服务费。采购代理服务费以银行转账、电汇、汇票或现金等付款方式。 (2)采购代理服务费缴交银行帐号：开户名：福建国诚招标有限公司；开户行：中国建设银行福州城东支行；</w:t>
            </w:r>
            <w:proofErr w:type="gramStart"/>
            <w:r w:rsidRPr="00AE6BAE">
              <w:rPr>
                <w:rFonts w:ascii="宋体" w:eastAsia="宋体" w:hAnsi="宋体" w:cs="宋体"/>
                <w:kern w:val="0"/>
                <w:sz w:val="24"/>
                <w:szCs w:val="24"/>
              </w:rPr>
              <w:t>帐号</w:t>
            </w:r>
            <w:proofErr w:type="gramEnd"/>
            <w:r w:rsidRPr="00AE6BAE">
              <w:rPr>
                <w:rFonts w:ascii="宋体" w:eastAsia="宋体" w:hAnsi="宋体" w:cs="宋体"/>
                <w:kern w:val="0"/>
                <w:sz w:val="24"/>
                <w:szCs w:val="24"/>
              </w:rPr>
              <w:t>：3500 1610 0070 5253 0977。</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u w:val="single"/>
              </w:rPr>
              <w:t>本项目代理费服务费</w:t>
            </w:r>
            <w:proofErr w:type="gramStart"/>
            <w:r w:rsidRPr="00AE6BAE">
              <w:rPr>
                <w:rFonts w:ascii="Simsun" w:eastAsia="宋体" w:hAnsi="Simsun" w:cs="宋体"/>
                <w:kern w:val="0"/>
                <w:szCs w:val="21"/>
                <w:u w:val="single"/>
              </w:rPr>
              <w:t>由成交</w:t>
            </w:r>
            <w:proofErr w:type="gramEnd"/>
            <w:r w:rsidRPr="00AE6BAE">
              <w:rPr>
                <w:rFonts w:ascii="Simsun" w:eastAsia="宋体" w:hAnsi="Simsun" w:cs="宋体"/>
                <w:kern w:val="0"/>
                <w:szCs w:val="21"/>
                <w:u w:val="single"/>
              </w:rPr>
              <w:t>供应商支付。</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 </w:t>
            </w:r>
          </w:p>
        </w:tc>
      </w:tr>
      <w:tr w:rsidR="00AE6BAE" w:rsidRPr="00AE6BAE" w:rsidTr="00AE6BAE">
        <w:trPr>
          <w:trHeight w:val="645"/>
        </w:trPr>
        <w:tc>
          <w:tcPr>
            <w:tcW w:w="28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center"/>
              <w:rPr>
                <w:rFonts w:ascii="宋体" w:eastAsia="宋体" w:hAnsi="宋体" w:cs="宋体"/>
                <w:kern w:val="0"/>
                <w:sz w:val="24"/>
                <w:szCs w:val="24"/>
              </w:rPr>
            </w:pPr>
            <w:r w:rsidRPr="00AE6BAE">
              <w:rPr>
                <w:rFonts w:ascii="Simsun" w:eastAsia="宋体" w:hAnsi="Simsun" w:cs="宋体"/>
                <w:kern w:val="0"/>
                <w:szCs w:val="21"/>
              </w:rPr>
              <w:lastRenderedPageBreak/>
              <w:t>13</w:t>
            </w:r>
          </w:p>
        </w:tc>
        <w:tc>
          <w:tcPr>
            <w:tcW w:w="4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b/>
                <w:bCs/>
                <w:kern w:val="0"/>
                <w:szCs w:val="21"/>
              </w:rPr>
              <w:t>其他事项：</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kern w:val="0"/>
                <w:sz w:val="24"/>
                <w:szCs w:val="24"/>
              </w:rPr>
              <w:t>12.1最高限价： 根据《中华人民共和国价格法》第六条、第十八条规定，供应</w:t>
            </w:r>
            <w:proofErr w:type="gramStart"/>
            <w:r w:rsidRPr="00AE6BAE">
              <w:rPr>
                <w:rFonts w:ascii="宋体" w:eastAsia="宋体" w:hAnsi="宋体" w:cs="宋体"/>
                <w:kern w:val="0"/>
                <w:sz w:val="24"/>
                <w:szCs w:val="24"/>
              </w:rPr>
              <w:t>商依法</w:t>
            </w:r>
            <w:proofErr w:type="gramEnd"/>
            <w:r w:rsidRPr="00AE6BAE">
              <w:rPr>
                <w:rFonts w:ascii="宋体" w:eastAsia="宋体" w:hAnsi="宋体" w:cs="宋体"/>
                <w:kern w:val="0"/>
                <w:sz w:val="24"/>
                <w:szCs w:val="24"/>
              </w:rPr>
              <w:t>有权自主制定属于市场调节的价格，有权根据企业的生产经营成本等自身情况和市场供求状况等外部因素自主定价。 12.2实质性要求和条件： 12.2.1供应商所投货物若在中国国家认证认可监督管理委员会(http://www.cnca.gov.cn)的《强制性产品认证目录描述与界定表》范畴内，必须在响应文件中提供相关证明材料复印件，且在有效期内，并同时提供所投货物在国家认监委网站的下载网页并注明网址，否则响应无效。 12.2.2信用记录查询及使用： (1)信用记录查询渠道及截止时点：采购代理机构将在提交响应文件截止时间后，协商工作结束前，通过“信用中国”网站(www.creditchina.gov.cn)、中国政府采购网(www.ccgp.gov.cn)查询供应商的信用记录。 (2)信用信息查询记录和证据留存的具体方式：采购代理机构将记录、打印各供应商的信用信息查询结果，与其他采购文件一并保存。 (3)信用信息的使用规则：依据《财政部关于在政府采购活动中查询及使用信用记录有关问题的通知》财库〔2016〕125号规定，对供应商有下列情形之一的，其响应文件在资格性审查中将被协商小组视为无效响应： ①被列入“信用中国”网站(www.creditchina.gov.cn)中失信被执行人、重大税收违法案件当事人名单、政府采购严重违法失信名单的； ②被列入中国政府采购网(www.ccgp.gov.cn)中政府采购严重违法失信行为信息记录的； ③属于《政府采购法》第二十二条的“重大违法记录”。 12.2.3无效响应</w:t>
            </w:r>
            <w:proofErr w:type="gramStart"/>
            <w:r w:rsidRPr="00AE6BAE">
              <w:rPr>
                <w:rFonts w:ascii="宋体" w:eastAsia="宋体" w:hAnsi="宋体" w:cs="宋体"/>
                <w:kern w:val="0"/>
                <w:sz w:val="24"/>
                <w:szCs w:val="24"/>
              </w:rPr>
              <w:t>及废标条款</w:t>
            </w:r>
            <w:proofErr w:type="gramEnd"/>
            <w:r w:rsidRPr="00AE6BAE">
              <w:rPr>
                <w:rFonts w:ascii="宋体" w:eastAsia="宋体" w:hAnsi="宋体" w:cs="宋体"/>
                <w:kern w:val="0"/>
                <w:sz w:val="24"/>
                <w:szCs w:val="24"/>
              </w:rPr>
              <w:t>： 以下为可能导致无效响应或废标的条款，具体内容详见采购文件各章节，请各供应</w:t>
            </w:r>
            <w:proofErr w:type="gramStart"/>
            <w:r w:rsidRPr="00AE6BAE">
              <w:rPr>
                <w:rFonts w:ascii="宋体" w:eastAsia="宋体" w:hAnsi="宋体" w:cs="宋体"/>
                <w:kern w:val="0"/>
                <w:sz w:val="24"/>
                <w:szCs w:val="24"/>
              </w:rPr>
              <w:t>商认真</w:t>
            </w:r>
            <w:proofErr w:type="gramEnd"/>
            <w:r w:rsidRPr="00AE6BAE">
              <w:rPr>
                <w:rFonts w:ascii="宋体" w:eastAsia="宋体" w:hAnsi="宋体" w:cs="宋体"/>
                <w:kern w:val="0"/>
                <w:sz w:val="24"/>
                <w:szCs w:val="24"/>
              </w:rPr>
              <w:t>查看对照。 (1)报价不符合供应商须知前附表第4项号规定的。 (2)不符合供应商须知前附表第12项号12.2、12.12条款规定的。 (3)出现第二章协商须知前附表无效处理规定的。 (4)出现第四章采购标的及要求无效响应规定的。 (5)明显不符合技术和服务要求的为无效响应。 (6)内容不全或关键字迹模糊、无法辨认的为无效响应。 12.3、重大偏差情形，详见采购文件第二章协商须知前附表12.2中情形之一的。 12.4、细微偏差情形 (1)细微偏差是指响应文件在实质上响应采购文件要求，但在个别地方存在漏项或者提供了不完整的技术信息和数据等情况，并且补正或改正这些遗漏或者不完整不会对其他供应</w:t>
            </w:r>
            <w:proofErr w:type="gramStart"/>
            <w:r w:rsidRPr="00AE6BAE">
              <w:rPr>
                <w:rFonts w:ascii="宋体" w:eastAsia="宋体" w:hAnsi="宋体" w:cs="宋体"/>
                <w:kern w:val="0"/>
                <w:sz w:val="24"/>
                <w:szCs w:val="24"/>
              </w:rPr>
              <w:t>商造成</w:t>
            </w:r>
            <w:proofErr w:type="gramEnd"/>
            <w:r w:rsidRPr="00AE6BAE">
              <w:rPr>
                <w:rFonts w:ascii="宋体" w:eastAsia="宋体" w:hAnsi="宋体" w:cs="宋体"/>
                <w:kern w:val="0"/>
                <w:sz w:val="24"/>
                <w:szCs w:val="24"/>
              </w:rPr>
              <w:t>不公平的结果。细微偏差不影响响应文件的有效性。 (2)协商小组应当书面要求存在细微偏差的供应商在评审结束前予以补正。</w:t>
            </w:r>
            <w:r w:rsidRPr="00AE6BAE">
              <w:rPr>
                <w:rFonts w:ascii="宋体" w:eastAsia="宋体" w:hAnsi="宋体" w:cs="宋体"/>
                <w:kern w:val="0"/>
                <w:sz w:val="24"/>
                <w:szCs w:val="24"/>
              </w:rPr>
              <w:lastRenderedPageBreak/>
              <w:t>补正的程序和方法按照本须知前附表第12.12条规定执行。无法补正的，可以在评审时对细微偏差作不利于该供应商的认定。不利的认定标准如下：未按照协商小组在评审结束前要求予以补正的全部细微偏差内容。 12.5开标时由采购代理机构工作人员</w:t>
            </w:r>
            <w:proofErr w:type="gramStart"/>
            <w:r w:rsidRPr="00AE6BAE">
              <w:rPr>
                <w:rFonts w:ascii="宋体" w:eastAsia="宋体" w:hAnsi="宋体" w:cs="宋体"/>
                <w:kern w:val="0"/>
                <w:sz w:val="24"/>
                <w:szCs w:val="24"/>
              </w:rPr>
              <w:t>持供应</w:t>
            </w:r>
            <w:proofErr w:type="gramEnd"/>
            <w:r w:rsidRPr="00AE6BAE">
              <w:rPr>
                <w:rFonts w:ascii="宋体" w:eastAsia="宋体" w:hAnsi="宋体" w:cs="宋体"/>
                <w:kern w:val="0"/>
                <w:sz w:val="24"/>
                <w:szCs w:val="24"/>
              </w:rPr>
              <w:t>商的CA卡解密已上传的电子响应文件，供应商开标现场必须携带CA，若因供应商未携带CA导致其电子响应文件无法在开标时正常解密，供应商将自行承担因未携带CA而产生的相应后果。 12.6关于“全称”、“单位负责人”“供应商代表签字”及“加盖单位公章”： (1)在电子响应文件中，涉及“全称”、“单位负责人签名或签章”和“供应商代表签名或签章”的内容可使用打字录入方式完成。 (2)在电子响应文件中，涉及“加盖单位公章”的内容应使用供应商的CA证书完成，否则响应无效。 (3)在电子响应文件中，若供应</w:t>
            </w:r>
            <w:proofErr w:type="gramStart"/>
            <w:r w:rsidRPr="00AE6BAE">
              <w:rPr>
                <w:rFonts w:ascii="宋体" w:eastAsia="宋体" w:hAnsi="宋体" w:cs="宋体"/>
                <w:kern w:val="0"/>
                <w:sz w:val="24"/>
                <w:szCs w:val="24"/>
              </w:rPr>
              <w:t>商按照</w:t>
            </w:r>
            <w:proofErr w:type="gramEnd"/>
            <w:r w:rsidRPr="00AE6BAE">
              <w:rPr>
                <w:rFonts w:ascii="宋体" w:eastAsia="宋体" w:hAnsi="宋体" w:cs="宋体"/>
                <w:kern w:val="0"/>
                <w:sz w:val="24"/>
                <w:szCs w:val="24"/>
              </w:rPr>
              <w:t>本增列内容第12.6点第(2)项规定加盖其单位公章，则出现无全称、无单位负责人签名或签章、无供应商代表签名或签章等情形，</w:t>
            </w:r>
            <w:proofErr w:type="gramStart"/>
            <w:r w:rsidRPr="00AE6BAE">
              <w:rPr>
                <w:rFonts w:ascii="宋体" w:eastAsia="宋体" w:hAnsi="宋体" w:cs="宋体"/>
                <w:kern w:val="0"/>
                <w:sz w:val="24"/>
                <w:szCs w:val="24"/>
              </w:rPr>
              <w:t>不</w:t>
            </w:r>
            <w:proofErr w:type="gramEnd"/>
            <w:r w:rsidRPr="00AE6BAE">
              <w:rPr>
                <w:rFonts w:ascii="宋体" w:eastAsia="宋体" w:hAnsi="宋体" w:cs="宋体"/>
                <w:kern w:val="0"/>
                <w:sz w:val="24"/>
                <w:szCs w:val="24"/>
              </w:rPr>
              <w:t>视为响应无效。 12.7根据《政府采购质疑和投诉办法》(财政部令第94号)第十六条的规定：对采购过程、中标或者成交结果提出的质疑，合格供应</w:t>
            </w:r>
            <w:proofErr w:type="gramStart"/>
            <w:r w:rsidRPr="00AE6BAE">
              <w:rPr>
                <w:rFonts w:ascii="宋体" w:eastAsia="宋体" w:hAnsi="宋体" w:cs="宋体"/>
                <w:kern w:val="0"/>
                <w:sz w:val="24"/>
                <w:szCs w:val="24"/>
              </w:rPr>
              <w:t>商符合</w:t>
            </w:r>
            <w:proofErr w:type="gramEnd"/>
            <w:r w:rsidRPr="00AE6BAE">
              <w:rPr>
                <w:rFonts w:ascii="宋体" w:eastAsia="宋体" w:hAnsi="宋体" w:cs="宋体"/>
                <w:kern w:val="0"/>
                <w:sz w:val="24"/>
                <w:szCs w:val="24"/>
              </w:rPr>
              <w:t>法定数量时，可以从合格的中标或者成交候选人中另行确定中标、成交供应商的，应当依法另行确定中标、成交供应商；否则应当重新开展采购活动。 12.8质疑与投诉 12.8.1质疑 12.8.1.1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(1)对可以质疑的采购文件提出质疑的，为收到采购文件之日； 　　(2)对采购过程提出质疑的，为各采购程序环节结束之日； (3)对成交结果提出质疑的，为成交结果公告期限届满之日。 12.8.1.2供应商在法定质疑期内须一次性提出针对同一采购程序环节的质疑。 12.8.1.3接收质疑函的方式、联系部门、联系电话和通讯地址 (1)接收质疑函的方式：现场方式； (2)接收质疑函的联系部门：办公室； (3)接收质疑函的联系电话：0591-83393306、83393307； (4)接收质疑函的通讯地址：福州市古田路107号中美大厦24层福建国诚招标有限公司。 12.8.2投诉 12.8.2.1根据《政府采购质疑和投诉办法》(财政部令第94号)第十八条规定，“投诉人投诉时,应当提交投诉书和必要的证明材料，并按照被投诉采购人、采购代理机构和与投诉事项有关的供应商数量提供投诉书的副本”。 根据《政府采购质疑和投诉办法》(财政部令第94号)第二十条规定，“供应商投诉的事项不得超出已质疑事项的范围，但基于质疑答复内容提出的投诉事项除外。” 12.9在协商过程中，协商小组可以根据采购文件和协商情况实质性变动采购需求中的技术、服务要求以及合同草案条款，且经采购人代表确认后以书面形式同时通知所有参加协商的供应商。对采购文件</w:t>
            </w:r>
            <w:proofErr w:type="gramStart"/>
            <w:r w:rsidRPr="00AE6BAE">
              <w:rPr>
                <w:rFonts w:ascii="宋体" w:eastAsia="宋体" w:hAnsi="宋体" w:cs="宋体"/>
                <w:kern w:val="0"/>
                <w:sz w:val="24"/>
                <w:szCs w:val="24"/>
              </w:rPr>
              <w:t>作出</w:t>
            </w:r>
            <w:proofErr w:type="gramEnd"/>
            <w:r w:rsidRPr="00AE6BAE">
              <w:rPr>
                <w:rFonts w:ascii="宋体" w:eastAsia="宋体" w:hAnsi="宋体" w:cs="宋体"/>
                <w:kern w:val="0"/>
                <w:sz w:val="24"/>
                <w:szCs w:val="24"/>
              </w:rPr>
              <w:t>的实质性变动是采购文件的有效组成部分。 12.10参加协商的供应商应当按照采购文件的变动情况和协商小组的要求重新提交报价文件，并由其法定代表人或授权代表签字或者加盖公章。由</w:t>
            </w:r>
            <w:r w:rsidRPr="00AE6BAE">
              <w:rPr>
                <w:rFonts w:ascii="宋体" w:eastAsia="宋体" w:hAnsi="宋体" w:cs="宋体"/>
                <w:kern w:val="0"/>
                <w:sz w:val="24"/>
                <w:szCs w:val="24"/>
              </w:rPr>
              <w:lastRenderedPageBreak/>
              <w:t>授权代表签字的，应当附法定代表人授权书。 12.11供应商可至协商现场进行协商并进行最后报价。未进行最后报价或放弃最后报价的供应商以其第一次报价为准。协商小组确定成交候选人时以最后报价为准，最后报价不能高于第一次报价，最后报价若高于第一次报价应以其第一次报价为准。 12.12响应文件的澄清： 对响应文件中含义不明确、同类问题表述不一致或者有明显文字和计算错误的内容，协商小组可以书面形式要求供应商做出必要的澄清、说明或者纠正。供应商的澄清、说明或者纠正应当在协商小组规定的时间内以书面形式做出，由其法定代表人或者授权代表签字，并不得超出响应文件的范围或者改变响应文件的实质性内容。 12.13响应文件报价出现前后不一致的，按照下列规定修正： (1)响应文件中报价一览表内容与响应文件中相应内容不一致的，以报价一览表为准； (2)大写金额和小写金额不一致的，以大写金额为准； (3)单价金额小数点或者百分比有明显错位的，以报价一览表的总价为准，并修改单价； (4)总价金额与按单价汇总金额不一致的，以单价金额计算结果为准。 同时出现两种以上不一致的，按照前款规定的顺序修正。修正后的报价按照本须知前附表第12.12条的规定</w:t>
            </w:r>
            <w:proofErr w:type="gramStart"/>
            <w:r w:rsidRPr="00AE6BAE">
              <w:rPr>
                <w:rFonts w:ascii="宋体" w:eastAsia="宋体" w:hAnsi="宋体" w:cs="宋体"/>
                <w:kern w:val="0"/>
                <w:sz w:val="24"/>
                <w:szCs w:val="24"/>
              </w:rPr>
              <w:t>经供应</w:t>
            </w:r>
            <w:proofErr w:type="gramEnd"/>
            <w:r w:rsidRPr="00AE6BAE">
              <w:rPr>
                <w:rFonts w:ascii="宋体" w:eastAsia="宋体" w:hAnsi="宋体" w:cs="宋体"/>
                <w:kern w:val="0"/>
                <w:sz w:val="24"/>
                <w:szCs w:val="24"/>
              </w:rPr>
              <w:t>商确认后产生约束力，供应商不确认的，其响应无效。 12.14单一来源采购文件第二章“协商须知前附表”中“资格要求”关于“a4财务状况报告”规定</w:t>
            </w:r>
            <w:proofErr w:type="gramStart"/>
            <w:r w:rsidRPr="00AE6BAE">
              <w:rPr>
                <w:rFonts w:ascii="宋体" w:eastAsia="宋体" w:hAnsi="宋体" w:cs="宋体"/>
                <w:kern w:val="0"/>
                <w:sz w:val="24"/>
                <w:szCs w:val="24"/>
              </w:rPr>
              <w:t>“</w:t>
            </w:r>
            <w:proofErr w:type="gramEnd"/>
            <w:r w:rsidRPr="00AE6BAE">
              <w:rPr>
                <w:rFonts w:ascii="宋体" w:eastAsia="宋体" w:hAnsi="宋体" w:cs="宋体"/>
                <w:kern w:val="0"/>
                <w:sz w:val="24"/>
                <w:szCs w:val="24"/>
              </w:rPr>
              <w:t>提供会计师事务所出具的上一年度或上一季度财务审计报告，至少包括“资产负债表、利润表、现金流量表”；或者提供投标截止时间前三个月内基本开户银行出具的资信证明；或者提供财政部门认可的政府采购专业担保机构出具的投标担保函</w:t>
            </w:r>
            <w:proofErr w:type="gramStart"/>
            <w:r w:rsidRPr="00AE6BAE">
              <w:rPr>
                <w:rFonts w:ascii="宋体" w:eastAsia="宋体" w:hAnsi="宋体" w:cs="宋体"/>
                <w:kern w:val="0"/>
                <w:sz w:val="24"/>
                <w:szCs w:val="24"/>
              </w:rPr>
              <w:t>”</w:t>
            </w:r>
            <w:proofErr w:type="gramEnd"/>
            <w:r w:rsidRPr="00AE6BAE">
              <w:rPr>
                <w:rFonts w:ascii="宋体" w:eastAsia="宋体" w:hAnsi="宋体" w:cs="宋体"/>
                <w:kern w:val="0"/>
                <w:sz w:val="24"/>
                <w:szCs w:val="24"/>
              </w:rPr>
              <w:t>，修改为</w:t>
            </w:r>
            <w:proofErr w:type="gramStart"/>
            <w:r w:rsidRPr="00AE6BAE">
              <w:rPr>
                <w:rFonts w:ascii="宋体" w:eastAsia="宋体" w:hAnsi="宋体" w:cs="宋体"/>
                <w:kern w:val="0"/>
                <w:sz w:val="24"/>
                <w:szCs w:val="24"/>
              </w:rPr>
              <w:t>“</w:t>
            </w:r>
            <w:proofErr w:type="gramEnd"/>
            <w:r w:rsidRPr="00AE6BAE">
              <w:rPr>
                <w:rFonts w:ascii="宋体" w:eastAsia="宋体" w:hAnsi="宋体" w:cs="宋体"/>
                <w:kern w:val="0"/>
                <w:sz w:val="24"/>
                <w:szCs w:val="24"/>
              </w:rPr>
              <w:t>提供2021年度(以提交响应文件截止时间推算)或上一季度(以提交响应文件截止时间推算)财务审计报告，至少包括“资产负债表、利润表、现金流量表”；或者提供投标截止时间前三个月内基本开户银行出具的资信证明；或者提供财政部门认可的政府采购专业担保机构出具的投标担保函</w:t>
            </w:r>
            <w:proofErr w:type="gramStart"/>
            <w:r w:rsidRPr="00AE6BAE">
              <w:rPr>
                <w:rFonts w:ascii="宋体" w:eastAsia="宋体" w:hAnsi="宋体" w:cs="宋体"/>
                <w:kern w:val="0"/>
                <w:sz w:val="24"/>
                <w:szCs w:val="24"/>
              </w:rPr>
              <w:t>”</w:t>
            </w:r>
            <w:proofErr w:type="gramEnd"/>
            <w:r w:rsidRPr="00AE6BAE">
              <w:rPr>
                <w:rFonts w:ascii="宋体" w:eastAsia="宋体" w:hAnsi="宋体" w:cs="宋体"/>
                <w:kern w:val="0"/>
                <w:sz w:val="24"/>
                <w:szCs w:val="24"/>
              </w:rPr>
              <w:t>。 12.15因疫情影响，供应商无法提供招标文件规定的依法缴纳社会保障资金的凭据的，可以根据国家税务总局《关于充分发挥税收职能作用助力打赢疫情防控阻击战若干措施的通知》(</w:t>
            </w:r>
            <w:proofErr w:type="gramStart"/>
            <w:r w:rsidRPr="00AE6BAE">
              <w:rPr>
                <w:rFonts w:ascii="宋体" w:eastAsia="宋体" w:hAnsi="宋体" w:cs="宋体"/>
                <w:kern w:val="0"/>
                <w:sz w:val="24"/>
                <w:szCs w:val="24"/>
              </w:rPr>
              <w:t>税总发</w:t>
            </w:r>
            <w:proofErr w:type="gramEnd"/>
            <w:r w:rsidRPr="00AE6BAE">
              <w:rPr>
                <w:rFonts w:ascii="宋体" w:eastAsia="宋体" w:hAnsi="宋体" w:cs="宋体"/>
                <w:kern w:val="0"/>
                <w:sz w:val="24"/>
                <w:szCs w:val="24"/>
              </w:rPr>
              <w:t>〔2020〕14号)的规定提交书面说明，明确根据疫情期间供应商可以缓交税款的规定，导致供应商无法提供疫情期间的纳税证明。 12.16因疫情影响，供应商无法提供招标文件规定的社会保险凭据复印件的。可以根据人力资源社会保障部《关于切实做好新型冠状病毒感染的肺炎疫情防控期间社会保险经办工作的通知》(</w:t>
            </w:r>
            <w:proofErr w:type="gramStart"/>
            <w:r w:rsidRPr="00AE6BAE">
              <w:rPr>
                <w:rFonts w:ascii="宋体" w:eastAsia="宋体" w:hAnsi="宋体" w:cs="宋体"/>
                <w:kern w:val="0"/>
                <w:sz w:val="24"/>
                <w:szCs w:val="24"/>
              </w:rPr>
              <w:t>人社厅</w:t>
            </w:r>
            <w:proofErr w:type="gramEnd"/>
            <w:r w:rsidRPr="00AE6BAE">
              <w:rPr>
                <w:rFonts w:ascii="宋体" w:eastAsia="宋体" w:hAnsi="宋体" w:cs="宋体"/>
                <w:kern w:val="0"/>
                <w:sz w:val="24"/>
                <w:szCs w:val="24"/>
              </w:rPr>
              <w:t>明电(2020)7号)的规定提交书面说明，明确系因疫情原因可以延期办理社会保险业务导致无法提供疫情期间的社保缴纳证明。 12.17鉴于疫情影响，根据市场监管总局《关于在新型冠状病毒感染肺炎疫情防控期间实施好质量认证相关工作的通知》(</w:t>
            </w:r>
            <w:proofErr w:type="gramStart"/>
            <w:r w:rsidRPr="00AE6BAE">
              <w:rPr>
                <w:rFonts w:ascii="宋体" w:eastAsia="宋体" w:hAnsi="宋体" w:cs="宋体"/>
                <w:kern w:val="0"/>
                <w:sz w:val="24"/>
                <w:szCs w:val="24"/>
              </w:rPr>
              <w:t>市监认证</w:t>
            </w:r>
            <w:proofErr w:type="gramEnd"/>
            <w:r w:rsidRPr="00AE6BAE">
              <w:rPr>
                <w:rFonts w:ascii="宋体" w:eastAsia="宋体" w:hAnsi="宋体" w:cs="宋体"/>
                <w:kern w:val="0"/>
                <w:sz w:val="24"/>
                <w:szCs w:val="24"/>
              </w:rPr>
              <w:t>2020</w:t>
            </w:r>
            <w:proofErr w:type="gramStart"/>
            <w:r w:rsidRPr="00AE6BAE">
              <w:rPr>
                <w:rFonts w:ascii="宋体" w:eastAsia="宋体" w:hAnsi="宋体" w:cs="宋体"/>
                <w:kern w:val="0"/>
                <w:sz w:val="24"/>
                <w:szCs w:val="24"/>
              </w:rPr>
              <w:t>〕</w:t>
            </w:r>
            <w:proofErr w:type="gramEnd"/>
            <w:r w:rsidRPr="00AE6BAE">
              <w:rPr>
                <w:rFonts w:ascii="宋体" w:eastAsia="宋体" w:hAnsi="宋体" w:cs="宋体"/>
                <w:kern w:val="0"/>
                <w:sz w:val="24"/>
                <w:szCs w:val="24"/>
              </w:rPr>
              <w:t>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w:t>
            </w:r>
            <w:proofErr w:type="gramStart"/>
            <w:r w:rsidRPr="00AE6BAE">
              <w:rPr>
                <w:rFonts w:ascii="宋体" w:eastAsia="宋体" w:hAnsi="宋体" w:cs="宋体"/>
                <w:kern w:val="0"/>
                <w:sz w:val="24"/>
                <w:szCs w:val="24"/>
              </w:rPr>
              <w:t>査</w:t>
            </w:r>
            <w:proofErr w:type="gramEnd"/>
            <w:r w:rsidRPr="00AE6BAE">
              <w:rPr>
                <w:rFonts w:ascii="宋体" w:eastAsia="宋体" w:hAnsi="宋体" w:cs="宋体"/>
                <w:kern w:val="0"/>
                <w:sz w:val="24"/>
                <w:szCs w:val="24"/>
              </w:rPr>
              <w:t>的供应商所持有的认证证书，认证机构对认证证书实施暂停等处理的时限，可延迟至疫情解除后3个月。其他因疫情原因造成各类资格资质证书</w:t>
            </w:r>
            <w:r w:rsidRPr="00AE6BAE">
              <w:rPr>
                <w:rFonts w:ascii="宋体" w:eastAsia="宋体" w:hAnsi="宋体" w:cs="宋体"/>
                <w:kern w:val="0"/>
                <w:sz w:val="24"/>
                <w:szCs w:val="24"/>
              </w:rPr>
              <w:lastRenderedPageBreak/>
              <w:t>到期无法及时年审的，供应商可以提供相关管理部门政策，在投标时提交书面说明，若供应商提供了证据证明符合上述情形的，不影响供应商投标。 12.18协商保证金收 取理由：为了避免因供应商投标后随意撤回、撤销投标或随意变更应承担相应的义务给采购人造成损失。</w:t>
            </w:r>
          </w:p>
        </w:tc>
      </w:tr>
    </w:tbl>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lastRenderedPageBreak/>
        <w:t>表</w:t>
      </w:r>
      <w:r w:rsidRPr="00AE6BAE">
        <w:rPr>
          <w:rFonts w:ascii="Simsun" w:eastAsia="微软雅黑" w:hAnsi="Simsun" w:cs="宋体"/>
          <w:color w:val="393939"/>
          <w:kern w:val="0"/>
          <w:sz w:val="24"/>
          <w:szCs w:val="24"/>
        </w:rPr>
        <w:t>2</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5"/>
        <w:gridCol w:w="8051"/>
      </w:tblGrid>
      <w:tr w:rsidR="00AE6BAE" w:rsidRPr="00AE6BAE" w:rsidTr="00AE6BAE">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b/>
                <w:bCs/>
                <w:kern w:val="0"/>
                <w:szCs w:val="21"/>
              </w:rPr>
              <w:t>关于电子采购活动的专门规定</w:t>
            </w:r>
          </w:p>
        </w:tc>
      </w:tr>
      <w:tr w:rsidR="00AE6BAE" w:rsidRPr="00AE6BAE" w:rsidTr="00AE6BAE">
        <w:tc>
          <w:tcPr>
            <w:tcW w:w="615"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序号</w:t>
            </w:r>
          </w:p>
        </w:tc>
        <w:tc>
          <w:tcPr>
            <w:tcW w:w="997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center"/>
              <w:rPr>
                <w:rFonts w:ascii="宋体" w:eastAsia="宋体" w:hAnsi="宋体" w:cs="宋体"/>
                <w:kern w:val="0"/>
                <w:sz w:val="24"/>
                <w:szCs w:val="24"/>
              </w:rPr>
            </w:pPr>
            <w:r w:rsidRPr="00AE6BAE">
              <w:rPr>
                <w:rFonts w:ascii="Simsun" w:eastAsia="宋体" w:hAnsi="Simsun" w:cs="宋体"/>
                <w:kern w:val="0"/>
                <w:szCs w:val="21"/>
              </w:rPr>
              <w:t>编列内容</w:t>
            </w:r>
          </w:p>
        </w:tc>
      </w:tr>
      <w:tr w:rsidR="00AE6BAE" w:rsidRPr="00AE6BAE" w:rsidTr="00AE6BAE">
        <w:tc>
          <w:tcPr>
            <w:tcW w:w="615"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jc w:val="left"/>
              <w:rPr>
                <w:rFonts w:ascii="宋体" w:eastAsia="宋体" w:hAnsi="宋体" w:cs="宋体"/>
                <w:kern w:val="0"/>
                <w:sz w:val="24"/>
                <w:szCs w:val="24"/>
              </w:rPr>
            </w:pPr>
            <w:r w:rsidRPr="00AE6BAE">
              <w:rPr>
                <w:rFonts w:ascii="Simsun" w:eastAsia="宋体" w:hAnsi="Simsun" w:cs="宋体"/>
                <w:kern w:val="0"/>
                <w:szCs w:val="21"/>
              </w:rPr>
              <w:t>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w:t>
            </w:r>
            <w:r w:rsidRPr="00AE6BAE">
              <w:rPr>
                <w:rFonts w:ascii="Simsun" w:eastAsia="宋体" w:hAnsi="Simsun" w:cs="宋体"/>
                <w:kern w:val="0"/>
                <w:szCs w:val="21"/>
              </w:rPr>
              <w:t>1</w:t>
            </w:r>
            <w:r w:rsidRPr="00AE6BAE">
              <w:rPr>
                <w:rFonts w:ascii="Simsun" w:eastAsia="宋体" w:hAnsi="Simsun" w:cs="宋体"/>
                <w:kern w:val="0"/>
                <w:szCs w:val="21"/>
              </w:rPr>
              <w:t>）采购文件中除下述第（</w:t>
            </w:r>
            <w:r w:rsidRPr="00AE6BAE">
              <w:rPr>
                <w:rFonts w:ascii="Simsun" w:eastAsia="宋体" w:hAnsi="Simsun" w:cs="宋体"/>
                <w:kern w:val="0"/>
                <w:szCs w:val="21"/>
              </w:rPr>
              <w:t>2</w:t>
            </w:r>
            <w:r w:rsidRPr="00AE6BAE">
              <w:rPr>
                <w:rFonts w:ascii="Simsun" w:eastAsia="宋体" w:hAnsi="Simsun" w:cs="宋体"/>
                <w:kern w:val="0"/>
                <w:szCs w:val="21"/>
              </w:rPr>
              <w:t>）、（</w:t>
            </w:r>
            <w:r w:rsidRPr="00AE6BAE">
              <w:rPr>
                <w:rFonts w:ascii="Simsun" w:eastAsia="宋体" w:hAnsi="Simsun" w:cs="宋体"/>
                <w:kern w:val="0"/>
                <w:szCs w:val="21"/>
              </w:rPr>
              <w:t>3</w:t>
            </w:r>
            <w:r w:rsidRPr="00AE6BAE">
              <w:rPr>
                <w:rFonts w:ascii="Simsun" w:eastAsia="宋体" w:hAnsi="Simsun" w:cs="宋体"/>
                <w:kern w:val="0"/>
                <w:szCs w:val="21"/>
              </w:rPr>
              <w:t>）款所述之外的内容及其规定适用本项目的电子采购活动。</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w:t>
            </w:r>
            <w:r w:rsidRPr="00AE6BAE">
              <w:rPr>
                <w:rFonts w:ascii="Simsun" w:eastAsia="宋体" w:hAnsi="Simsun" w:cs="宋体"/>
                <w:kern w:val="0"/>
                <w:szCs w:val="21"/>
              </w:rPr>
              <w:t>2</w:t>
            </w:r>
            <w:r w:rsidRPr="00AE6BAE">
              <w:rPr>
                <w:rFonts w:ascii="Simsun" w:eastAsia="宋体" w:hAnsi="Simsun" w:cs="宋体"/>
                <w:kern w:val="0"/>
                <w:szCs w:val="21"/>
              </w:rPr>
              <w:t>）将采购文件无的内容修正为下列内容：无后适用本项目的电子采购活动。</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w:t>
            </w:r>
            <w:r w:rsidRPr="00AE6BAE">
              <w:rPr>
                <w:rFonts w:ascii="Simsun" w:eastAsia="宋体" w:hAnsi="Simsun" w:cs="宋体"/>
                <w:kern w:val="0"/>
                <w:szCs w:val="21"/>
              </w:rPr>
              <w:t>3</w:t>
            </w:r>
            <w:r w:rsidRPr="00AE6BAE">
              <w:rPr>
                <w:rFonts w:ascii="Simsun" w:eastAsia="宋体" w:hAnsi="Simsun" w:cs="宋体"/>
                <w:kern w:val="0"/>
                <w:szCs w:val="21"/>
              </w:rPr>
              <w:t>）将下列内容增列为采购文件的组成部分（以下简称：</w:t>
            </w:r>
            <w:r w:rsidRPr="00AE6BAE">
              <w:rPr>
                <w:rFonts w:ascii="Simsun" w:eastAsia="宋体" w:hAnsi="Simsun" w:cs="宋体"/>
                <w:kern w:val="0"/>
                <w:szCs w:val="21"/>
              </w:rPr>
              <w:t>“</w:t>
            </w:r>
            <w:r w:rsidRPr="00AE6BAE">
              <w:rPr>
                <w:rFonts w:ascii="Simsun" w:eastAsia="宋体" w:hAnsi="Simsun" w:cs="宋体"/>
                <w:kern w:val="0"/>
                <w:szCs w:val="21"/>
              </w:rPr>
              <w:t>增列内容</w:t>
            </w:r>
            <w:r w:rsidRPr="00AE6BAE">
              <w:rPr>
                <w:rFonts w:ascii="Simsun" w:eastAsia="宋体" w:hAnsi="Simsun" w:cs="宋体"/>
                <w:kern w:val="0"/>
                <w:szCs w:val="21"/>
              </w:rPr>
              <w:t>”</w:t>
            </w:r>
            <w:r w:rsidRPr="00AE6BAE">
              <w:rPr>
                <w:rFonts w:ascii="Simsun" w:eastAsia="宋体" w:hAnsi="Simsun" w:cs="宋体"/>
                <w:kern w:val="0"/>
                <w:szCs w:val="21"/>
              </w:rPr>
              <w:t>）适用本项目的电子采购活动，若增列内容与采购文件其他章节内容不一致，应以增列内容为准：</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kern w:val="0"/>
                <w:szCs w:val="21"/>
              </w:rPr>
              <w:t>①</w:t>
            </w:r>
            <w:r w:rsidRPr="00AE6BAE">
              <w:rPr>
                <w:rFonts w:ascii="Simsun" w:eastAsia="宋体" w:hAnsi="Simsun" w:cs="宋体"/>
                <w:kern w:val="0"/>
                <w:szCs w:val="21"/>
              </w:rPr>
              <w:t>电子采购活动的具体操作流程以福建省政府采购网上公开信息系统设定的为准。</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kern w:val="0"/>
                <w:szCs w:val="21"/>
              </w:rPr>
              <w:t>②</w:t>
            </w:r>
            <w:r w:rsidRPr="00AE6BAE">
              <w:rPr>
                <w:rFonts w:ascii="Simsun" w:eastAsia="宋体" w:hAnsi="Simsun" w:cs="宋体"/>
                <w:kern w:val="0"/>
                <w:szCs w:val="21"/>
              </w:rPr>
              <w:t>关于响应文件：</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a.</w:t>
            </w:r>
            <w:r w:rsidRPr="00AE6BAE">
              <w:rPr>
                <w:rFonts w:ascii="Simsun" w:eastAsia="宋体" w:hAnsi="Simsun" w:cs="宋体"/>
                <w:kern w:val="0"/>
                <w:szCs w:val="21"/>
              </w:rPr>
              <w:t>供应商应按照福建省政府采购网上公开信息系统设定的评审节点编制电子响应文件，否则协商小组有权按照不利于供应商的内容进行认定。</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b.</w:t>
            </w:r>
            <w:r w:rsidRPr="00AE6BAE">
              <w:rPr>
                <w:rFonts w:ascii="Simsun" w:eastAsia="宋体" w:hAnsi="Simsun" w:cs="宋体"/>
                <w:kern w:val="0"/>
                <w:szCs w:val="21"/>
              </w:rPr>
              <w:t>供应商应在协商时间前按照福建省政府采购网上公开信息系统设定的操作流程将电子响应文件</w:t>
            </w:r>
            <w:r w:rsidRPr="00AE6BAE">
              <w:rPr>
                <w:rFonts w:ascii="Simsun" w:eastAsia="宋体" w:hAnsi="Simsun" w:cs="宋体"/>
                <w:kern w:val="0"/>
                <w:szCs w:val="21"/>
              </w:rPr>
              <w:t>1</w:t>
            </w:r>
            <w:r w:rsidRPr="00AE6BAE">
              <w:rPr>
                <w:rFonts w:ascii="Simsun" w:eastAsia="宋体" w:hAnsi="Simsun" w:cs="宋体"/>
                <w:kern w:val="0"/>
                <w:szCs w:val="21"/>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c.</w:t>
            </w:r>
            <w:r w:rsidRPr="00AE6BAE">
              <w:rPr>
                <w:rFonts w:ascii="Simsun" w:eastAsia="宋体" w:hAnsi="Simsun" w:cs="宋体"/>
                <w:kern w:val="0"/>
                <w:szCs w:val="21"/>
              </w:rPr>
              <w:t>若出现福建省政府采购网上公开信息系统设定的意外情形（如：系统故障等），经本项目监督管理部门同意使用纸质响应文件的，应以纸质响应文件为准。</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kern w:val="0"/>
                <w:szCs w:val="21"/>
              </w:rPr>
              <w:t>③</w:t>
            </w:r>
            <w:r w:rsidRPr="00AE6BAE">
              <w:rPr>
                <w:rFonts w:ascii="Simsun" w:eastAsia="宋体" w:hAnsi="Simsun" w:cs="宋体"/>
                <w:kern w:val="0"/>
                <w:szCs w:val="21"/>
              </w:rPr>
              <w:t>关于证明材料或资料：</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a.</w:t>
            </w:r>
            <w:r w:rsidRPr="00AE6BAE">
              <w:rPr>
                <w:rFonts w:ascii="Simsun" w:eastAsia="宋体" w:hAnsi="Simsun" w:cs="宋体"/>
                <w:kern w:val="0"/>
                <w:szCs w:val="21"/>
              </w:rPr>
              <w:t>采购文件要求原件的，供应商在电子响应文件中可提供复印件或扫描件，但在纸质响应文件正本中应提供原件（协商小组将核对纸质响应文件正本，未提供原件的证明材料或资料将被视为无效）；响应文件要求复印件的，供应商在纸质响应文件中提供原件、复印件、</w:t>
            </w:r>
            <w:proofErr w:type="gramStart"/>
            <w:r w:rsidRPr="00AE6BAE">
              <w:rPr>
                <w:rFonts w:ascii="Simsun" w:eastAsia="宋体" w:hAnsi="Simsun" w:cs="宋体"/>
                <w:kern w:val="0"/>
                <w:szCs w:val="21"/>
              </w:rPr>
              <w:t>扫描件皆可</w:t>
            </w:r>
            <w:proofErr w:type="gramEnd"/>
            <w:r w:rsidRPr="00AE6BAE">
              <w:rPr>
                <w:rFonts w:ascii="Simsun" w:eastAsia="宋体" w:hAnsi="Simsun" w:cs="宋体"/>
                <w:kern w:val="0"/>
                <w:szCs w:val="21"/>
              </w:rPr>
              <w:t>；采购文件对原件、复印件未作要求的，供应商在纸质响应文件中提供原件、复印件、</w:t>
            </w:r>
            <w:proofErr w:type="gramStart"/>
            <w:r w:rsidRPr="00AE6BAE">
              <w:rPr>
                <w:rFonts w:ascii="Simsun" w:eastAsia="宋体" w:hAnsi="Simsun" w:cs="宋体"/>
                <w:kern w:val="0"/>
                <w:szCs w:val="21"/>
              </w:rPr>
              <w:t>扫描件皆可</w:t>
            </w:r>
            <w:proofErr w:type="gramEnd"/>
            <w:r w:rsidRPr="00AE6BAE">
              <w:rPr>
                <w:rFonts w:ascii="Simsun" w:eastAsia="宋体" w:hAnsi="Simsun" w:cs="宋体"/>
                <w:kern w:val="0"/>
                <w:szCs w:val="21"/>
              </w:rPr>
              <w:t>。</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b.</w:t>
            </w:r>
            <w:r w:rsidRPr="00AE6BAE">
              <w:rPr>
                <w:rFonts w:ascii="Simsun" w:eastAsia="宋体" w:hAnsi="Simsun" w:cs="宋体"/>
                <w:kern w:val="0"/>
                <w:szCs w:val="21"/>
              </w:rPr>
              <w:t>除本增列内容第</w:t>
            </w:r>
            <w:r w:rsidRPr="00AE6BAE">
              <w:rPr>
                <w:rFonts w:ascii="宋体" w:eastAsia="宋体" w:hAnsi="宋体" w:cs="宋体"/>
                <w:kern w:val="0"/>
                <w:szCs w:val="21"/>
              </w:rPr>
              <w:t>③</w:t>
            </w:r>
            <w:proofErr w:type="gramStart"/>
            <w:r w:rsidRPr="00AE6BAE">
              <w:rPr>
                <w:rFonts w:ascii="Simsun" w:eastAsia="宋体" w:hAnsi="Simsun" w:cs="宋体"/>
                <w:kern w:val="0"/>
                <w:szCs w:val="21"/>
              </w:rPr>
              <w:t>点第</w:t>
            </w:r>
            <w:proofErr w:type="gramEnd"/>
            <w:r w:rsidRPr="00AE6BAE">
              <w:rPr>
                <w:rFonts w:ascii="Simsun" w:eastAsia="宋体" w:hAnsi="Simsun" w:cs="宋体"/>
                <w:kern w:val="0"/>
                <w:szCs w:val="21"/>
              </w:rPr>
              <w:t>c</w:t>
            </w:r>
            <w:r w:rsidRPr="00AE6BAE">
              <w:rPr>
                <w:rFonts w:ascii="Simsun" w:eastAsia="宋体" w:hAnsi="Simsun" w:cs="宋体"/>
                <w:kern w:val="0"/>
                <w:szCs w:val="21"/>
              </w:rPr>
              <w:t>项规定情形外，若供应商提供注明</w:t>
            </w:r>
            <w:r w:rsidRPr="00AE6BAE">
              <w:rPr>
                <w:rFonts w:ascii="Simsun" w:eastAsia="宋体" w:hAnsi="Simsun" w:cs="宋体"/>
                <w:kern w:val="0"/>
                <w:szCs w:val="21"/>
              </w:rPr>
              <w:t>“</w:t>
            </w:r>
            <w:r w:rsidRPr="00AE6BAE">
              <w:rPr>
                <w:rFonts w:ascii="Simsun" w:eastAsia="宋体" w:hAnsi="Simsun" w:cs="宋体"/>
                <w:kern w:val="0"/>
                <w:szCs w:val="21"/>
              </w:rPr>
              <w:t>复印件无效</w:t>
            </w:r>
            <w:r w:rsidRPr="00AE6BAE">
              <w:rPr>
                <w:rFonts w:ascii="Simsun" w:eastAsia="宋体" w:hAnsi="Simsun" w:cs="宋体"/>
                <w:kern w:val="0"/>
                <w:szCs w:val="21"/>
              </w:rPr>
              <w:t>”</w:t>
            </w:r>
            <w:r w:rsidRPr="00AE6BAE">
              <w:rPr>
                <w:rFonts w:ascii="Simsun" w:eastAsia="宋体" w:hAnsi="Simsun" w:cs="宋体"/>
                <w:kern w:val="0"/>
                <w:szCs w:val="21"/>
              </w:rPr>
              <w:t>的证明材料或资料，其纸质响应文件正本中应提供原件（协商小组将核对纸质响应文件正本，未提供原件的证明材料或资料将被视为无效）。</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Simsun" w:eastAsia="宋体" w:hAnsi="Simsun" w:cs="宋体"/>
                <w:kern w:val="0"/>
                <w:szCs w:val="21"/>
              </w:rPr>
              <w:t>c.</w:t>
            </w:r>
            <w:r w:rsidRPr="00AE6BAE">
              <w:rPr>
                <w:rFonts w:ascii="Simsun" w:eastAsia="宋体" w:hAnsi="Simsun" w:cs="宋体"/>
                <w:kern w:val="0"/>
                <w:szCs w:val="21"/>
              </w:rPr>
              <w:t>有效期内的《检察机关行贿犯罪档案查询结果告知函》复印件，无论内容中是否注明</w:t>
            </w:r>
            <w:r w:rsidRPr="00AE6BAE">
              <w:rPr>
                <w:rFonts w:ascii="Simsun" w:eastAsia="宋体" w:hAnsi="Simsun" w:cs="宋体"/>
                <w:kern w:val="0"/>
                <w:szCs w:val="21"/>
              </w:rPr>
              <w:t>“</w:t>
            </w:r>
            <w:r w:rsidRPr="00AE6BAE">
              <w:rPr>
                <w:rFonts w:ascii="Simsun" w:eastAsia="宋体" w:hAnsi="Simsun" w:cs="宋体"/>
                <w:kern w:val="0"/>
                <w:szCs w:val="21"/>
              </w:rPr>
              <w:t>复印件无效</w:t>
            </w:r>
            <w:r w:rsidRPr="00AE6BAE">
              <w:rPr>
                <w:rFonts w:ascii="Simsun" w:eastAsia="宋体" w:hAnsi="Simsun" w:cs="宋体"/>
                <w:kern w:val="0"/>
                <w:szCs w:val="21"/>
              </w:rPr>
              <w:t>”</w:t>
            </w:r>
            <w:r w:rsidRPr="00AE6BAE">
              <w:rPr>
                <w:rFonts w:ascii="Simsun" w:eastAsia="宋体" w:hAnsi="Simsun" w:cs="宋体"/>
                <w:kern w:val="0"/>
                <w:szCs w:val="21"/>
              </w:rPr>
              <w:t>，均视同有效。</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宋体" w:eastAsia="宋体" w:hAnsi="宋体" w:cs="宋体"/>
                <w:kern w:val="0"/>
                <w:szCs w:val="21"/>
              </w:rPr>
              <w:lastRenderedPageBreak/>
              <w:t>④</w:t>
            </w:r>
            <w:r w:rsidRPr="00AE6BAE">
              <w:rPr>
                <w:rFonts w:ascii="Simsun" w:eastAsia="宋体" w:hAnsi="Simsun" w:cs="宋体"/>
                <w:kern w:val="0"/>
                <w:szCs w:val="21"/>
              </w:rPr>
              <w:t>关于</w:t>
            </w:r>
            <w:r w:rsidRPr="00AE6BAE">
              <w:rPr>
                <w:rFonts w:ascii="Simsun" w:eastAsia="宋体" w:hAnsi="Simsun" w:cs="宋体"/>
                <w:kern w:val="0"/>
                <w:szCs w:val="21"/>
              </w:rPr>
              <w:t>“</w:t>
            </w:r>
            <w:r w:rsidRPr="00AE6BAE">
              <w:rPr>
                <w:rFonts w:ascii="Simsun" w:eastAsia="宋体" w:hAnsi="Simsun" w:cs="宋体"/>
                <w:kern w:val="0"/>
                <w:szCs w:val="21"/>
              </w:rPr>
              <w:t>全称</w:t>
            </w:r>
            <w:r w:rsidRPr="00AE6BAE">
              <w:rPr>
                <w:rFonts w:ascii="Simsun" w:eastAsia="宋体" w:hAnsi="Simsun" w:cs="宋体"/>
                <w:kern w:val="0"/>
                <w:szCs w:val="21"/>
              </w:rPr>
              <w:t>”</w:t>
            </w:r>
            <w:r w:rsidRPr="00AE6BAE">
              <w:rPr>
                <w:rFonts w:ascii="Simsun" w:eastAsia="宋体" w:hAnsi="Simsun" w:cs="宋体"/>
                <w:kern w:val="0"/>
                <w:szCs w:val="21"/>
              </w:rPr>
              <w:t>、</w:t>
            </w:r>
            <w:r w:rsidRPr="00AE6BAE">
              <w:rPr>
                <w:rFonts w:ascii="Simsun" w:eastAsia="宋体" w:hAnsi="Simsun" w:cs="宋体"/>
                <w:kern w:val="0"/>
                <w:szCs w:val="21"/>
              </w:rPr>
              <w:t>“</w:t>
            </w:r>
            <w:r w:rsidRPr="00AE6BAE">
              <w:rPr>
                <w:rFonts w:ascii="Simsun" w:eastAsia="宋体" w:hAnsi="Simsun" w:cs="宋体"/>
                <w:kern w:val="0"/>
                <w:szCs w:val="21"/>
              </w:rPr>
              <w:t>供应商代表签字</w:t>
            </w:r>
            <w:r w:rsidRPr="00AE6BAE">
              <w:rPr>
                <w:rFonts w:ascii="Simsun" w:eastAsia="宋体" w:hAnsi="Simsun" w:cs="宋体"/>
                <w:kern w:val="0"/>
                <w:szCs w:val="21"/>
              </w:rPr>
              <w:t>”</w:t>
            </w:r>
            <w:r w:rsidRPr="00AE6BAE">
              <w:rPr>
                <w:rFonts w:ascii="Simsun" w:eastAsia="宋体" w:hAnsi="Simsun" w:cs="宋体"/>
                <w:kern w:val="0"/>
                <w:szCs w:val="21"/>
              </w:rPr>
              <w:t>及</w:t>
            </w:r>
            <w:r w:rsidRPr="00AE6BAE">
              <w:rPr>
                <w:rFonts w:ascii="Simsun" w:eastAsia="宋体" w:hAnsi="Simsun" w:cs="宋体"/>
                <w:kern w:val="0"/>
                <w:szCs w:val="21"/>
              </w:rPr>
              <w:t>“</w:t>
            </w:r>
            <w:r w:rsidRPr="00AE6BAE">
              <w:rPr>
                <w:rFonts w:ascii="Simsun" w:eastAsia="宋体" w:hAnsi="Simsun" w:cs="宋体"/>
                <w:kern w:val="0"/>
                <w:szCs w:val="21"/>
              </w:rPr>
              <w:t>加盖单位公章</w:t>
            </w:r>
            <w:r w:rsidRPr="00AE6BAE">
              <w:rPr>
                <w:rFonts w:ascii="Simsun" w:eastAsia="宋体" w:hAnsi="Simsun" w:cs="宋体"/>
                <w:kern w:val="0"/>
                <w:szCs w:val="21"/>
              </w:rPr>
              <w:t>”</w:t>
            </w:r>
            <w:r w:rsidRPr="00AE6BAE">
              <w:rPr>
                <w:rFonts w:ascii="Simsun" w:eastAsia="宋体" w:hAnsi="Simsun" w:cs="宋体"/>
                <w:kern w:val="0"/>
                <w:szCs w:val="21"/>
              </w:rPr>
              <w:t>：</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Simsun" w:eastAsia="宋体" w:hAnsi="Simsun" w:cs="宋体"/>
                <w:kern w:val="0"/>
                <w:szCs w:val="21"/>
              </w:rPr>
              <w:t>a.</w:t>
            </w:r>
            <w:r w:rsidRPr="00AE6BAE">
              <w:rPr>
                <w:rFonts w:ascii="Simsun" w:eastAsia="宋体" w:hAnsi="Simsun" w:cs="宋体"/>
                <w:kern w:val="0"/>
                <w:szCs w:val="21"/>
              </w:rPr>
              <w:t>在电子响应文件中，涉及</w:t>
            </w:r>
            <w:r w:rsidRPr="00AE6BAE">
              <w:rPr>
                <w:rFonts w:ascii="Simsun" w:eastAsia="宋体" w:hAnsi="Simsun" w:cs="宋体"/>
                <w:kern w:val="0"/>
                <w:szCs w:val="21"/>
              </w:rPr>
              <w:t>“</w:t>
            </w:r>
            <w:r w:rsidRPr="00AE6BAE">
              <w:rPr>
                <w:rFonts w:ascii="Simsun" w:eastAsia="宋体" w:hAnsi="Simsun" w:cs="宋体"/>
                <w:kern w:val="0"/>
                <w:szCs w:val="21"/>
              </w:rPr>
              <w:t>全称</w:t>
            </w:r>
            <w:r w:rsidRPr="00AE6BAE">
              <w:rPr>
                <w:rFonts w:ascii="Simsun" w:eastAsia="宋体" w:hAnsi="Simsun" w:cs="宋体"/>
                <w:kern w:val="0"/>
                <w:szCs w:val="21"/>
              </w:rPr>
              <w:t>”</w:t>
            </w:r>
            <w:r w:rsidRPr="00AE6BAE">
              <w:rPr>
                <w:rFonts w:ascii="Simsun" w:eastAsia="宋体" w:hAnsi="Simsun" w:cs="宋体"/>
                <w:kern w:val="0"/>
                <w:szCs w:val="21"/>
              </w:rPr>
              <w:t>和</w:t>
            </w:r>
            <w:r w:rsidRPr="00AE6BAE">
              <w:rPr>
                <w:rFonts w:ascii="Simsun" w:eastAsia="宋体" w:hAnsi="Simsun" w:cs="宋体"/>
                <w:kern w:val="0"/>
                <w:szCs w:val="21"/>
              </w:rPr>
              <w:t>“</w:t>
            </w:r>
            <w:r w:rsidRPr="00AE6BAE">
              <w:rPr>
                <w:rFonts w:ascii="Simsun" w:eastAsia="宋体" w:hAnsi="Simsun" w:cs="宋体"/>
                <w:kern w:val="0"/>
                <w:szCs w:val="21"/>
              </w:rPr>
              <w:t>供应商代表签字</w:t>
            </w:r>
            <w:r w:rsidRPr="00AE6BAE">
              <w:rPr>
                <w:rFonts w:ascii="Simsun" w:eastAsia="宋体" w:hAnsi="Simsun" w:cs="宋体"/>
                <w:kern w:val="0"/>
                <w:szCs w:val="21"/>
              </w:rPr>
              <w:t>”</w:t>
            </w:r>
            <w:r w:rsidRPr="00AE6BAE">
              <w:rPr>
                <w:rFonts w:ascii="Simsun" w:eastAsia="宋体" w:hAnsi="Simsun" w:cs="宋体"/>
                <w:kern w:val="0"/>
                <w:szCs w:val="21"/>
              </w:rPr>
              <w:t>的内容可使用打字录入方式完成。</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Simsun" w:eastAsia="宋体" w:hAnsi="Simsun" w:cs="宋体"/>
                <w:kern w:val="0"/>
                <w:szCs w:val="21"/>
              </w:rPr>
              <w:t>b.</w:t>
            </w:r>
            <w:r w:rsidRPr="00AE6BAE">
              <w:rPr>
                <w:rFonts w:ascii="Simsun" w:eastAsia="宋体" w:hAnsi="Simsun" w:cs="宋体"/>
                <w:kern w:val="0"/>
                <w:szCs w:val="21"/>
              </w:rPr>
              <w:t>在电子响应文件中，涉及</w:t>
            </w:r>
            <w:r w:rsidRPr="00AE6BAE">
              <w:rPr>
                <w:rFonts w:ascii="Simsun" w:eastAsia="宋体" w:hAnsi="Simsun" w:cs="宋体"/>
                <w:kern w:val="0"/>
                <w:szCs w:val="21"/>
              </w:rPr>
              <w:t>“</w:t>
            </w:r>
            <w:r w:rsidRPr="00AE6BAE">
              <w:rPr>
                <w:rFonts w:ascii="Simsun" w:eastAsia="宋体" w:hAnsi="Simsun" w:cs="宋体"/>
                <w:kern w:val="0"/>
                <w:szCs w:val="21"/>
              </w:rPr>
              <w:t>加盖单位公章</w:t>
            </w:r>
            <w:r w:rsidRPr="00AE6BAE">
              <w:rPr>
                <w:rFonts w:ascii="Simsun" w:eastAsia="宋体" w:hAnsi="Simsun" w:cs="宋体"/>
                <w:kern w:val="0"/>
                <w:szCs w:val="21"/>
              </w:rPr>
              <w:t>”</w:t>
            </w:r>
            <w:r w:rsidRPr="00AE6BAE">
              <w:rPr>
                <w:rFonts w:ascii="Simsun" w:eastAsia="宋体" w:hAnsi="Simsun" w:cs="宋体"/>
                <w:kern w:val="0"/>
                <w:szCs w:val="21"/>
              </w:rPr>
              <w:t>的内容应使用供应商的</w:t>
            </w:r>
            <w:r w:rsidRPr="00AE6BAE">
              <w:rPr>
                <w:rFonts w:ascii="Simsun" w:eastAsia="宋体" w:hAnsi="Simsun" w:cs="宋体"/>
                <w:kern w:val="0"/>
                <w:szCs w:val="21"/>
              </w:rPr>
              <w:t>CA</w:t>
            </w:r>
            <w:r w:rsidRPr="00AE6BAE">
              <w:rPr>
                <w:rFonts w:ascii="Simsun" w:eastAsia="宋体" w:hAnsi="Simsun" w:cs="宋体"/>
                <w:kern w:val="0"/>
                <w:szCs w:val="21"/>
              </w:rPr>
              <w:t>证书完成。</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Simsun" w:eastAsia="宋体" w:hAnsi="Simsun" w:cs="宋体"/>
                <w:kern w:val="0"/>
                <w:szCs w:val="21"/>
              </w:rPr>
              <w:t>c.</w:t>
            </w:r>
            <w:r w:rsidRPr="00AE6BAE">
              <w:rPr>
                <w:rFonts w:ascii="Simsun" w:eastAsia="宋体" w:hAnsi="Simsun" w:cs="宋体"/>
                <w:kern w:val="0"/>
                <w:szCs w:val="21"/>
              </w:rPr>
              <w:t>在电子响应文件中，若供应</w:t>
            </w:r>
            <w:proofErr w:type="gramStart"/>
            <w:r w:rsidRPr="00AE6BAE">
              <w:rPr>
                <w:rFonts w:ascii="Simsun" w:eastAsia="宋体" w:hAnsi="Simsun" w:cs="宋体"/>
                <w:kern w:val="0"/>
                <w:szCs w:val="21"/>
              </w:rPr>
              <w:t>商按照</w:t>
            </w:r>
            <w:proofErr w:type="gramEnd"/>
            <w:r w:rsidRPr="00AE6BAE">
              <w:rPr>
                <w:rFonts w:ascii="Simsun" w:eastAsia="宋体" w:hAnsi="Simsun" w:cs="宋体"/>
                <w:kern w:val="0"/>
                <w:szCs w:val="21"/>
              </w:rPr>
              <w:t>本增列内容第</w:t>
            </w:r>
            <w:r w:rsidRPr="00AE6BAE">
              <w:rPr>
                <w:rFonts w:ascii="宋体" w:eastAsia="宋体" w:hAnsi="宋体" w:cs="宋体"/>
                <w:kern w:val="0"/>
                <w:szCs w:val="21"/>
              </w:rPr>
              <w:t>④</w:t>
            </w:r>
            <w:proofErr w:type="gramStart"/>
            <w:r w:rsidRPr="00AE6BAE">
              <w:rPr>
                <w:rFonts w:ascii="Simsun" w:eastAsia="宋体" w:hAnsi="Simsun" w:cs="宋体"/>
                <w:kern w:val="0"/>
                <w:szCs w:val="21"/>
              </w:rPr>
              <w:t>点第</w:t>
            </w:r>
            <w:proofErr w:type="gramEnd"/>
            <w:r w:rsidRPr="00AE6BAE">
              <w:rPr>
                <w:rFonts w:ascii="Simsun" w:eastAsia="宋体" w:hAnsi="Simsun" w:cs="宋体"/>
                <w:kern w:val="0"/>
                <w:szCs w:val="21"/>
              </w:rPr>
              <w:t>b</w:t>
            </w:r>
            <w:r w:rsidRPr="00AE6BAE">
              <w:rPr>
                <w:rFonts w:ascii="Simsun" w:eastAsia="宋体" w:hAnsi="Simsun" w:cs="宋体"/>
                <w:kern w:val="0"/>
                <w:szCs w:val="21"/>
              </w:rPr>
              <w:t>项规定加盖其单位公章，则出现无全称、或供应商代表未签字等情形，</w:t>
            </w:r>
            <w:proofErr w:type="gramStart"/>
            <w:r w:rsidRPr="00AE6BAE">
              <w:rPr>
                <w:rFonts w:ascii="Simsun" w:eastAsia="宋体" w:hAnsi="Simsun" w:cs="宋体"/>
                <w:kern w:val="0"/>
                <w:szCs w:val="21"/>
              </w:rPr>
              <w:t>不</w:t>
            </w:r>
            <w:proofErr w:type="gramEnd"/>
            <w:r w:rsidRPr="00AE6BAE">
              <w:rPr>
                <w:rFonts w:ascii="Simsun" w:eastAsia="宋体" w:hAnsi="Simsun" w:cs="宋体"/>
                <w:kern w:val="0"/>
                <w:szCs w:val="21"/>
              </w:rPr>
              <w:t>视为文件无效。</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宋体" w:eastAsia="宋体" w:hAnsi="宋体" w:cs="宋体"/>
                <w:kern w:val="0"/>
                <w:szCs w:val="21"/>
              </w:rPr>
              <w:t>⑤</w:t>
            </w:r>
            <w:r w:rsidRPr="00AE6BAE">
              <w:rPr>
                <w:rFonts w:ascii="Simsun" w:eastAsia="宋体" w:hAnsi="Simsun" w:cs="宋体"/>
                <w:kern w:val="0"/>
                <w:szCs w:val="21"/>
              </w:rPr>
              <w:t>关于供应商的</w:t>
            </w:r>
            <w:r w:rsidRPr="00AE6BAE">
              <w:rPr>
                <w:rFonts w:ascii="Simsun" w:eastAsia="宋体" w:hAnsi="Simsun" w:cs="宋体"/>
                <w:kern w:val="0"/>
                <w:szCs w:val="21"/>
              </w:rPr>
              <w:t>CA</w:t>
            </w:r>
            <w:r w:rsidRPr="00AE6BAE">
              <w:rPr>
                <w:rFonts w:ascii="Simsun" w:eastAsia="宋体" w:hAnsi="Simsun" w:cs="宋体"/>
                <w:kern w:val="0"/>
                <w:szCs w:val="21"/>
              </w:rPr>
              <w:t>证书：</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Simsun" w:eastAsia="宋体" w:hAnsi="Simsun" w:cs="宋体"/>
                <w:kern w:val="0"/>
                <w:szCs w:val="21"/>
              </w:rPr>
              <w:t>a.</w:t>
            </w:r>
            <w:r w:rsidRPr="00AE6BAE">
              <w:rPr>
                <w:rFonts w:ascii="Simsun" w:eastAsia="宋体" w:hAnsi="Simsun" w:cs="宋体"/>
                <w:kern w:val="0"/>
                <w:szCs w:val="21"/>
              </w:rPr>
              <w:t>供应商的</w:t>
            </w:r>
            <w:r w:rsidRPr="00AE6BAE">
              <w:rPr>
                <w:rFonts w:ascii="Simsun" w:eastAsia="宋体" w:hAnsi="Simsun" w:cs="宋体"/>
                <w:kern w:val="0"/>
                <w:szCs w:val="21"/>
              </w:rPr>
              <w:t>CA</w:t>
            </w:r>
            <w:r w:rsidRPr="00AE6BAE">
              <w:rPr>
                <w:rFonts w:ascii="Simsun" w:eastAsia="宋体" w:hAnsi="Simsun" w:cs="宋体"/>
                <w:kern w:val="0"/>
                <w:szCs w:val="21"/>
              </w:rPr>
              <w:t>证书应在协商时间前连同密封的纸质响应文件送达协商文件第一章第</w:t>
            </w:r>
            <w:r w:rsidRPr="00AE6BAE">
              <w:rPr>
                <w:rFonts w:ascii="Simsun" w:eastAsia="宋体" w:hAnsi="Simsun" w:cs="宋体"/>
                <w:kern w:val="0"/>
                <w:szCs w:val="21"/>
              </w:rPr>
              <w:t>8</w:t>
            </w:r>
            <w:r w:rsidRPr="00AE6BAE">
              <w:rPr>
                <w:rFonts w:ascii="Simsun" w:eastAsia="宋体" w:hAnsi="Simsun" w:cs="宋体"/>
                <w:kern w:val="0"/>
                <w:szCs w:val="21"/>
              </w:rPr>
              <w:t>条载明的地点，否则产生不利后果由供应商承担责任。</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Simsun" w:eastAsia="宋体" w:hAnsi="Simsun" w:cs="宋体"/>
                <w:kern w:val="0"/>
                <w:szCs w:val="21"/>
              </w:rPr>
              <w:t>b.</w:t>
            </w:r>
            <w:r w:rsidRPr="00AE6BAE">
              <w:rPr>
                <w:rFonts w:ascii="Simsun" w:eastAsia="宋体" w:hAnsi="Simsun" w:cs="宋体"/>
                <w:kern w:val="0"/>
                <w:szCs w:val="21"/>
              </w:rPr>
              <w:t>供应商的</w:t>
            </w:r>
            <w:r w:rsidRPr="00AE6BAE">
              <w:rPr>
                <w:rFonts w:ascii="Simsun" w:eastAsia="宋体" w:hAnsi="Simsun" w:cs="宋体"/>
                <w:kern w:val="0"/>
                <w:szCs w:val="21"/>
              </w:rPr>
              <w:t>CA</w:t>
            </w:r>
            <w:r w:rsidRPr="00AE6BAE">
              <w:rPr>
                <w:rFonts w:ascii="Simsun" w:eastAsia="宋体" w:hAnsi="Simsun" w:cs="宋体"/>
                <w:kern w:val="0"/>
                <w:szCs w:val="21"/>
              </w:rPr>
              <w:t>证书可采用信封（包括但不限于：信封、档案袋、文件袋等）作为外包装进行单独包装。外包装密封、不密封皆可。</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Simsun" w:eastAsia="宋体" w:hAnsi="Simsun" w:cs="宋体"/>
                <w:kern w:val="0"/>
                <w:szCs w:val="21"/>
              </w:rPr>
              <w:t>c.</w:t>
            </w:r>
            <w:r w:rsidRPr="00AE6BAE">
              <w:rPr>
                <w:rFonts w:ascii="Simsun" w:eastAsia="宋体" w:hAnsi="Simsun" w:cs="宋体"/>
                <w:kern w:val="0"/>
                <w:szCs w:val="21"/>
              </w:rPr>
              <w:t>供应商的</w:t>
            </w:r>
            <w:r w:rsidRPr="00AE6BAE">
              <w:rPr>
                <w:rFonts w:ascii="Simsun" w:eastAsia="宋体" w:hAnsi="Simsun" w:cs="宋体"/>
                <w:kern w:val="0"/>
                <w:szCs w:val="21"/>
              </w:rPr>
              <w:t>CA</w:t>
            </w:r>
            <w:r w:rsidRPr="00AE6BAE">
              <w:rPr>
                <w:rFonts w:ascii="Simsun" w:eastAsia="宋体" w:hAnsi="Simsun" w:cs="宋体"/>
                <w:kern w:val="0"/>
                <w:szCs w:val="21"/>
              </w:rPr>
              <w:t>证书或外包装应标记</w:t>
            </w:r>
            <w:r w:rsidRPr="00AE6BAE">
              <w:rPr>
                <w:rFonts w:ascii="Simsun" w:eastAsia="宋体" w:hAnsi="Simsun" w:cs="宋体"/>
                <w:kern w:val="0"/>
                <w:szCs w:val="21"/>
              </w:rPr>
              <w:t>“</w:t>
            </w:r>
            <w:r w:rsidRPr="00AE6BAE">
              <w:rPr>
                <w:rFonts w:ascii="Simsun" w:eastAsia="宋体" w:hAnsi="Simsun" w:cs="宋体"/>
                <w:kern w:val="0"/>
                <w:szCs w:val="21"/>
              </w:rPr>
              <w:t>项目名称、招标编号、供应商的全称</w:t>
            </w:r>
            <w:r w:rsidRPr="00AE6BAE">
              <w:rPr>
                <w:rFonts w:ascii="Simsun" w:eastAsia="宋体" w:hAnsi="Simsun" w:cs="宋体"/>
                <w:kern w:val="0"/>
                <w:szCs w:val="21"/>
              </w:rPr>
              <w:t>”</w:t>
            </w:r>
            <w:r w:rsidRPr="00AE6BAE">
              <w:rPr>
                <w:rFonts w:ascii="Simsun" w:eastAsia="宋体" w:hAnsi="Simsun" w:cs="宋体"/>
                <w:kern w:val="0"/>
                <w:szCs w:val="21"/>
              </w:rPr>
              <w:t>等内容，以方便识别、使用。</w:t>
            </w:r>
          </w:p>
          <w:p w:rsidR="00AE6BAE" w:rsidRPr="00AE6BAE" w:rsidRDefault="00AE6BAE" w:rsidP="00AE6BAE">
            <w:pPr>
              <w:widowControl/>
              <w:shd w:val="clear" w:color="auto" w:fill="FFFFFF"/>
              <w:wordWrap w:val="0"/>
              <w:spacing w:after="150"/>
              <w:jc w:val="left"/>
              <w:rPr>
                <w:rFonts w:ascii="宋体" w:eastAsia="宋体" w:hAnsi="宋体" w:cs="宋体"/>
                <w:kern w:val="0"/>
                <w:sz w:val="24"/>
                <w:szCs w:val="24"/>
              </w:rPr>
            </w:pPr>
            <w:r w:rsidRPr="00AE6BAE">
              <w:rPr>
                <w:rFonts w:ascii="Simsun" w:eastAsia="宋体" w:hAnsi="Simsun" w:cs="宋体"/>
                <w:kern w:val="0"/>
                <w:szCs w:val="21"/>
              </w:rPr>
              <w:t>d.</w:t>
            </w:r>
            <w:r w:rsidRPr="00AE6BAE">
              <w:rPr>
                <w:rFonts w:ascii="Simsun" w:eastAsia="宋体" w:hAnsi="Simsun" w:cs="宋体"/>
                <w:kern w:val="0"/>
                <w:szCs w:val="21"/>
              </w:rPr>
              <w:t>供应商的</w:t>
            </w:r>
            <w:r w:rsidRPr="00AE6BAE">
              <w:rPr>
                <w:rFonts w:ascii="Simsun" w:eastAsia="宋体" w:hAnsi="Simsun" w:cs="宋体"/>
                <w:kern w:val="0"/>
                <w:szCs w:val="21"/>
              </w:rPr>
              <w:t>CA</w:t>
            </w:r>
            <w:r w:rsidRPr="00AE6BAE">
              <w:rPr>
                <w:rFonts w:ascii="Simsun" w:eastAsia="宋体" w:hAnsi="Simsun" w:cs="宋体"/>
                <w:kern w:val="0"/>
                <w:szCs w:val="21"/>
              </w:rPr>
              <w:t>证书应能正常、有效使用，否则产生不利后果由供应商承担责任。</w:t>
            </w:r>
          </w:p>
          <w:p w:rsidR="00AE6BAE" w:rsidRPr="00AE6BAE" w:rsidRDefault="00AE6BAE" w:rsidP="00AE6BAE">
            <w:pPr>
              <w:widowControl/>
              <w:wordWrap w:val="0"/>
              <w:spacing w:after="150"/>
              <w:jc w:val="left"/>
              <w:rPr>
                <w:rFonts w:ascii="宋体" w:eastAsia="宋体" w:hAnsi="宋体" w:cs="宋体"/>
                <w:kern w:val="0"/>
                <w:sz w:val="24"/>
                <w:szCs w:val="24"/>
              </w:rPr>
            </w:pPr>
            <w:r w:rsidRPr="00AE6BAE">
              <w:rPr>
                <w:rFonts w:ascii="宋体" w:eastAsia="宋体" w:hAnsi="宋体" w:cs="宋体"/>
                <w:kern w:val="0"/>
                <w:szCs w:val="21"/>
              </w:rPr>
              <w:t>⑥</w:t>
            </w:r>
            <w:r w:rsidRPr="00AE6BAE">
              <w:rPr>
                <w:rFonts w:ascii="Simsun" w:eastAsia="宋体" w:hAnsi="Simsun" w:cs="宋体"/>
                <w:kern w:val="0"/>
                <w:szCs w:val="21"/>
              </w:rPr>
              <w:t>其他：</w:t>
            </w:r>
            <w:r w:rsidRPr="00AE6BAE">
              <w:rPr>
                <w:rFonts w:ascii="Simsun" w:eastAsia="宋体" w:hAnsi="Simsun" w:cs="宋体"/>
                <w:kern w:val="0"/>
                <w:szCs w:val="21"/>
              </w:rPr>
              <w:t>a</w:t>
            </w:r>
            <w:r w:rsidRPr="00AE6BAE">
              <w:rPr>
                <w:rFonts w:ascii="Simsun" w:eastAsia="宋体" w:hAnsi="Simsun" w:cs="宋体"/>
                <w:kern w:val="0"/>
                <w:szCs w:val="21"/>
              </w:rPr>
              <w:t>、单一来源采购文件第二章</w:t>
            </w:r>
            <w:r w:rsidRPr="00AE6BAE">
              <w:rPr>
                <w:rFonts w:ascii="Simsun" w:eastAsia="宋体" w:hAnsi="Simsun" w:cs="宋体"/>
                <w:kern w:val="0"/>
                <w:szCs w:val="21"/>
              </w:rPr>
              <w:t>“</w:t>
            </w:r>
            <w:r w:rsidRPr="00AE6BAE">
              <w:rPr>
                <w:rFonts w:ascii="Simsun" w:eastAsia="宋体" w:hAnsi="Simsun" w:cs="宋体"/>
                <w:kern w:val="0"/>
                <w:szCs w:val="21"/>
              </w:rPr>
              <w:t>协商须知前附表</w:t>
            </w:r>
            <w:r w:rsidRPr="00AE6BAE">
              <w:rPr>
                <w:rFonts w:ascii="Simsun" w:eastAsia="宋体" w:hAnsi="Simsun" w:cs="宋体"/>
                <w:kern w:val="0"/>
                <w:szCs w:val="21"/>
              </w:rPr>
              <w:t>”</w:t>
            </w:r>
            <w:r w:rsidRPr="00AE6BAE">
              <w:rPr>
                <w:rFonts w:ascii="Simsun" w:eastAsia="宋体" w:hAnsi="Simsun" w:cs="宋体"/>
                <w:kern w:val="0"/>
                <w:szCs w:val="21"/>
              </w:rPr>
              <w:t>表</w:t>
            </w:r>
            <w:r w:rsidRPr="00AE6BAE">
              <w:rPr>
                <w:rFonts w:ascii="Simsun" w:eastAsia="宋体" w:hAnsi="Simsun" w:cs="宋体"/>
                <w:kern w:val="0"/>
                <w:szCs w:val="21"/>
              </w:rPr>
              <w:t>2</w:t>
            </w:r>
            <w:r w:rsidRPr="00AE6BAE">
              <w:rPr>
                <w:rFonts w:ascii="Simsun" w:eastAsia="宋体" w:hAnsi="Simsun" w:cs="宋体"/>
                <w:kern w:val="0"/>
                <w:szCs w:val="21"/>
              </w:rPr>
              <w:t>中</w:t>
            </w:r>
            <w:r w:rsidRPr="00AE6BAE">
              <w:rPr>
                <w:rFonts w:ascii="Simsun" w:eastAsia="宋体" w:hAnsi="Simsun" w:cs="宋体"/>
                <w:kern w:val="0"/>
                <w:szCs w:val="21"/>
              </w:rPr>
              <w:t>“</w:t>
            </w:r>
            <w:r w:rsidRPr="00AE6BAE">
              <w:rPr>
                <w:rFonts w:ascii="Simsun" w:eastAsia="宋体" w:hAnsi="Simsun" w:cs="宋体"/>
                <w:kern w:val="0"/>
                <w:szCs w:val="21"/>
              </w:rPr>
              <w:t>（</w:t>
            </w:r>
            <w:r w:rsidRPr="00AE6BAE">
              <w:rPr>
                <w:rFonts w:ascii="Simsun" w:eastAsia="宋体" w:hAnsi="Simsun" w:cs="宋体"/>
                <w:kern w:val="0"/>
                <w:szCs w:val="21"/>
              </w:rPr>
              <w:t>1</w:t>
            </w:r>
            <w:r w:rsidRPr="00AE6BAE">
              <w:rPr>
                <w:rFonts w:ascii="Simsun" w:eastAsia="宋体" w:hAnsi="Simsun" w:cs="宋体"/>
                <w:kern w:val="0"/>
                <w:szCs w:val="21"/>
              </w:rPr>
              <w:t>）采购文件中除下述第（</w:t>
            </w:r>
            <w:r w:rsidRPr="00AE6BAE">
              <w:rPr>
                <w:rFonts w:ascii="Simsun" w:eastAsia="宋体" w:hAnsi="Simsun" w:cs="宋体"/>
                <w:kern w:val="0"/>
                <w:szCs w:val="21"/>
              </w:rPr>
              <w:t>2</w:t>
            </w:r>
            <w:r w:rsidRPr="00AE6BAE">
              <w:rPr>
                <w:rFonts w:ascii="Simsun" w:eastAsia="宋体" w:hAnsi="Simsun" w:cs="宋体"/>
                <w:kern w:val="0"/>
                <w:szCs w:val="21"/>
              </w:rPr>
              <w:t>）、（</w:t>
            </w:r>
            <w:r w:rsidRPr="00AE6BAE">
              <w:rPr>
                <w:rFonts w:ascii="Simsun" w:eastAsia="宋体" w:hAnsi="Simsun" w:cs="宋体"/>
                <w:kern w:val="0"/>
                <w:szCs w:val="21"/>
              </w:rPr>
              <w:t>3</w:t>
            </w:r>
            <w:r w:rsidRPr="00AE6BAE">
              <w:rPr>
                <w:rFonts w:ascii="Simsun" w:eastAsia="宋体" w:hAnsi="Simsun" w:cs="宋体"/>
                <w:kern w:val="0"/>
                <w:szCs w:val="21"/>
              </w:rPr>
              <w:t>）款所述之外的内容及其规定适用本项目的电子采购活动。</w:t>
            </w:r>
            <w:r w:rsidRPr="00AE6BAE">
              <w:rPr>
                <w:rFonts w:ascii="Simsun" w:eastAsia="宋体" w:hAnsi="Simsun" w:cs="宋体"/>
                <w:kern w:val="0"/>
                <w:szCs w:val="21"/>
              </w:rPr>
              <w:t>”</w:t>
            </w:r>
            <w:r w:rsidRPr="00AE6BAE">
              <w:rPr>
                <w:rFonts w:ascii="Simsun" w:eastAsia="宋体" w:hAnsi="Simsun" w:cs="宋体"/>
                <w:kern w:val="0"/>
                <w:szCs w:val="21"/>
              </w:rPr>
              <w:t>更正为</w:t>
            </w:r>
            <w:r w:rsidRPr="00AE6BAE">
              <w:rPr>
                <w:rFonts w:ascii="Simsun" w:eastAsia="宋体" w:hAnsi="Simsun" w:cs="宋体"/>
                <w:kern w:val="0"/>
                <w:szCs w:val="21"/>
              </w:rPr>
              <w:t>“</w:t>
            </w:r>
            <w:r w:rsidRPr="00AE6BAE">
              <w:rPr>
                <w:rFonts w:ascii="Simsun" w:eastAsia="宋体" w:hAnsi="Simsun" w:cs="宋体"/>
                <w:kern w:val="0"/>
                <w:szCs w:val="21"/>
              </w:rPr>
              <w:t>（</w:t>
            </w:r>
            <w:r w:rsidRPr="00AE6BAE">
              <w:rPr>
                <w:rFonts w:ascii="Simsun" w:eastAsia="宋体" w:hAnsi="Simsun" w:cs="宋体"/>
                <w:kern w:val="0"/>
                <w:szCs w:val="21"/>
              </w:rPr>
              <w:t>1</w:t>
            </w:r>
            <w:r w:rsidRPr="00AE6BAE">
              <w:rPr>
                <w:rFonts w:ascii="Simsun" w:eastAsia="宋体" w:hAnsi="Simsun" w:cs="宋体"/>
                <w:kern w:val="0"/>
                <w:szCs w:val="21"/>
              </w:rPr>
              <w:t>）采购文件中除下述第（</w:t>
            </w:r>
            <w:r w:rsidRPr="00AE6BAE">
              <w:rPr>
                <w:rFonts w:ascii="Simsun" w:eastAsia="宋体" w:hAnsi="Simsun" w:cs="宋体"/>
                <w:kern w:val="0"/>
                <w:szCs w:val="21"/>
              </w:rPr>
              <w:t>2</w:t>
            </w:r>
            <w:r w:rsidRPr="00AE6BAE">
              <w:rPr>
                <w:rFonts w:ascii="Simsun" w:eastAsia="宋体" w:hAnsi="Simsun" w:cs="宋体"/>
                <w:kern w:val="0"/>
                <w:szCs w:val="21"/>
              </w:rPr>
              <w:t>）、（</w:t>
            </w:r>
            <w:r w:rsidRPr="00AE6BAE">
              <w:rPr>
                <w:rFonts w:ascii="Simsun" w:eastAsia="宋体" w:hAnsi="Simsun" w:cs="宋体"/>
                <w:kern w:val="0"/>
                <w:szCs w:val="21"/>
              </w:rPr>
              <w:t>3</w:t>
            </w:r>
            <w:r w:rsidRPr="00AE6BAE">
              <w:rPr>
                <w:rFonts w:ascii="Simsun" w:eastAsia="宋体" w:hAnsi="Simsun" w:cs="宋体"/>
                <w:kern w:val="0"/>
                <w:szCs w:val="21"/>
              </w:rPr>
              <w:t>）款所述之外的内容及其规定也适用本项目的电子采购活动。</w:t>
            </w:r>
            <w:r w:rsidRPr="00AE6BAE">
              <w:rPr>
                <w:rFonts w:ascii="Simsun" w:eastAsia="宋体" w:hAnsi="Simsun" w:cs="宋体"/>
                <w:kern w:val="0"/>
                <w:szCs w:val="21"/>
              </w:rPr>
              <w:t>”</w:t>
            </w:r>
          </w:p>
        </w:tc>
      </w:tr>
    </w:tbl>
    <w:p w:rsidR="00AE6BAE" w:rsidRPr="00AE6BAE" w:rsidRDefault="00AE6BAE" w:rsidP="00AE6BAE">
      <w:pPr>
        <w:widowControl/>
        <w:shd w:val="clear" w:color="auto" w:fill="FFFFFF"/>
        <w:spacing w:after="150" w:line="40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Cs w:val="21"/>
        </w:rPr>
        <w:lastRenderedPageBreak/>
        <w:br/>
      </w:r>
    </w:p>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br/>
      </w:r>
    </w:p>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p>
    <w:p w:rsidR="00AE6BAE" w:rsidRPr="00AE6BAE" w:rsidRDefault="00AE6BAE" w:rsidP="00AE6BAE">
      <w:pPr>
        <w:widowControl/>
        <w:shd w:val="clear" w:color="auto" w:fill="FFFFFF"/>
        <w:spacing w:after="150" w:line="40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r w:rsidRPr="00AE6BAE">
        <w:rPr>
          <w:rFonts w:ascii="Simsun" w:eastAsia="微软雅黑" w:hAnsi="Simsun" w:cs="宋体"/>
          <w:b/>
          <w:bCs/>
          <w:color w:val="393939"/>
          <w:kern w:val="0"/>
          <w:sz w:val="44"/>
          <w:szCs w:val="44"/>
        </w:rPr>
        <w:t>第三章</w:t>
      </w:r>
      <w:r w:rsidRPr="00AE6BAE">
        <w:rPr>
          <w:rFonts w:ascii="Simsun" w:eastAsia="微软雅黑" w:hAnsi="Simsun" w:cs="宋体"/>
          <w:b/>
          <w:bCs/>
          <w:color w:val="393939"/>
          <w:kern w:val="0"/>
          <w:sz w:val="44"/>
          <w:szCs w:val="44"/>
        </w:rPr>
        <w:t>  </w:t>
      </w:r>
      <w:r w:rsidRPr="00AE6BAE">
        <w:rPr>
          <w:rFonts w:ascii="Simsun" w:eastAsia="微软雅黑" w:hAnsi="Simsun" w:cs="宋体"/>
          <w:b/>
          <w:bCs/>
          <w:color w:val="393939"/>
          <w:kern w:val="0"/>
          <w:sz w:val="44"/>
          <w:szCs w:val="44"/>
        </w:rPr>
        <w:t>协商须知正文</w:t>
      </w:r>
    </w:p>
    <w:p w:rsidR="00AE6BAE" w:rsidRPr="00AE6BAE" w:rsidRDefault="00AE6BAE" w:rsidP="00AE6BAE">
      <w:pPr>
        <w:widowControl/>
        <w:shd w:val="clear" w:color="auto" w:fill="FFFFFF"/>
        <w:spacing w:after="150" w:line="40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lastRenderedPageBreak/>
        <w:t>一、总则</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、适用范围</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1.1</w:t>
      </w:r>
      <w:r w:rsidRPr="00AE6BAE">
        <w:rPr>
          <w:rFonts w:ascii="Simsun" w:eastAsia="微软雅黑" w:hAnsi="Simsun" w:cs="宋体"/>
          <w:color w:val="393939"/>
          <w:kern w:val="0"/>
          <w:szCs w:val="21"/>
        </w:rPr>
        <w:t>适用于采购文件载明项目的采购活动（以下简称：</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本次采购活动</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、定义</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2.1“</w:t>
      </w:r>
      <w:r w:rsidRPr="00AE6BAE">
        <w:rPr>
          <w:rFonts w:ascii="Simsun" w:eastAsia="微软雅黑" w:hAnsi="Simsun" w:cs="宋体"/>
          <w:color w:val="393939"/>
          <w:kern w:val="0"/>
          <w:szCs w:val="21"/>
        </w:rPr>
        <w:t>采购标的</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指采购文件载明的需要采购的货物、服务或工程。</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2.2“</w:t>
      </w:r>
      <w:r w:rsidRPr="00AE6BAE">
        <w:rPr>
          <w:rFonts w:ascii="Simsun" w:eastAsia="微软雅黑" w:hAnsi="Simsun" w:cs="宋体"/>
          <w:color w:val="393939"/>
          <w:kern w:val="0"/>
          <w:szCs w:val="21"/>
        </w:rPr>
        <w:t>采购方</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指组织采购标的采购活动的采购人（自行采购的）或采购代理机构（代理采购的）。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2.3“</w:t>
      </w:r>
      <w:r w:rsidRPr="00AE6BAE">
        <w:rPr>
          <w:rFonts w:ascii="Simsun" w:eastAsia="微软雅黑" w:hAnsi="Simsun" w:cs="宋体"/>
          <w:color w:val="393939"/>
          <w:kern w:val="0"/>
          <w:szCs w:val="21"/>
        </w:rPr>
        <w:t>供应商</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指采购文件第一章第</w:t>
      </w: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条被邀请参加本项目特定合同包协商的供应商。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2.4“</w:t>
      </w:r>
      <w:r w:rsidRPr="00AE6BAE">
        <w:rPr>
          <w:rFonts w:ascii="Simsun" w:eastAsia="微软雅黑" w:hAnsi="Simsun" w:cs="宋体"/>
          <w:color w:val="393939"/>
          <w:kern w:val="0"/>
          <w:szCs w:val="21"/>
        </w:rPr>
        <w:t>单位负责人</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指单位法定代表人（供应商为法人的）或法律、法规规定代表单位行使职权的主要负责人（供应商为其他组织的）。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2.5“</w:t>
      </w:r>
      <w:r w:rsidRPr="00AE6BAE">
        <w:rPr>
          <w:rFonts w:ascii="Simsun" w:eastAsia="微软雅黑" w:hAnsi="Simsun" w:cs="宋体"/>
          <w:color w:val="393939"/>
          <w:kern w:val="0"/>
          <w:szCs w:val="21"/>
        </w:rPr>
        <w:t>供应商代表</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指供应商（供应商为法人或其他组织的）的单位负责人或由其授权的委托代理人，即单位负责人授权书中载明的接受授权方。</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40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二、供应商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、合格供应商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3.1</w:t>
      </w:r>
      <w:r w:rsidRPr="00AE6BAE">
        <w:rPr>
          <w:rFonts w:ascii="Simsun" w:eastAsia="微软雅黑" w:hAnsi="Simsun" w:cs="宋体"/>
          <w:color w:val="393939"/>
          <w:kern w:val="0"/>
          <w:szCs w:val="21"/>
        </w:rPr>
        <w:t>一般规定</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）供应商除了应遵守政府采购法及实施条例、政府</w:t>
      </w:r>
      <w:proofErr w:type="gramStart"/>
      <w:r w:rsidRPr="00AE6BAE">
        <w:rPr>
          <w:rFonts w:ascii="Simsun" w:eastAsia="微软雅黑" w:hAnsi="Simsun" w:cs="宋体"/>
          <w:color w:val="393939"/>
          <w:kern w:val="0"/>
          <w:szCs w:val="21"/>
        </w:rPr>
        <w:t>采购非</w:t>
      </w:r>
      <w:proofErr w:type="gramEnd"/>
      <w:r w:rsidRPr="00AE6BAE">
        <w:rPr>
          <w:rFonts w:ascii="Simsun" w:eastAsia="微软雅黑" w:hAnsi="Simsun" w:cs="宋体"/>
          <w:color w:val="393939"/>
          <w:kern w:val="0"/>
          <w:szCs w:val="21"/>
        </w:rPr>
        <w:t>招标采购方式管理办法及财政部、福建省财政厅有关政府采购文件的规定外，还应遵守有关法律、法规和规章的强制性规定。</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）供应商的资格要求：详见采购文件第一章《协商邀请》。</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、参与协商的费用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4.1 </w:t>
      </w:r>
      <w:r w:rsidRPr="00AE6BAE">
        <w:rPr>
          <w:rFonts w:ascii="Simsun" w:eastAsia="微软雅黑" w:hAnsi="Simsun" w:cs="宋体"/>
          <w:color w:val="393939"/>
          <w:kern w:val="0"/>
          <w:szCs w:val="21"/>
        </w:rPr>
        <w:t>除采购文件另有规定外，无论协商的结果如何，供应商应自行承担其参加本项目协商所涉及的一切费用。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40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三、采购文件</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、采购文件的组成</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5.1</w:t>
      </w:r>
      <w:r w:rsidRPr="00AE6BAE">
        <w:rPr>
          <w:rFonts w:ascii="Simsun" w:eastAsia="微软雅黑" w:hAnsi="Simsun" w:cs="宋体"/>
          <w:color w:val="393939"/>
          <w:kern w:val="0"/>
          <w:szCs w:val="21"/>
        </w:rPr>
        <w:t>采购文件用以阐明所需项目协商程序和合同主要条款，由下列部分及在采购过程中发出的澄清或者修改文件组成：</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第一章</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协商邀请</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第二章</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协商须知前附表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第三章</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协商须知正文</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第四章</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协商内容及要求</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第五章</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政府采购合同</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第六章</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响应文件格式</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5.2 </w:t>
      </w:r>
      <w:r w:rsidRPr="00AE6BAE">
        <w:rPr>
          <w:rFonts w:ascii="Simsun" w:eastAsia="微软雅黑" w:hAnsi="Simsun" w:cs="宋体"/>
          <w:color w:val="393939"/>
          <w:kern w:val="0"/>
          <w:szCs w:val="21"/>
        </w:rPr>
        <w:t>采购文件的澄清或者修改</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5.2.1</w:t>
      </w:r>
      <w:r w:rsidRPr="00AE6BAE">
        <w:rPr>
          <w:rFonts w:ascii="Simsun" w:eastAsia="微软雅黑" w:hAnsi="Simsun" w:cs="宋体"/>
          <w:color w:val="393939"/>
          <w:kern w:val="0"/>
          <w:szCs w:val="21"/>
        </w:rPr>
        <w:t>采购方对已发出的采购文件进行必要澄清或者修改的，将以更正公告通知供应商。澄清或者修改文件作为采购文件的组成部分。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40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lastRenderedPageBreak/>
        <w:t>四、响应文件的编写</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w:t>
      </w:r>
      <w:r w:rsidRPr="00AE6BAE">
        <w:rPr>
          <w:rFonts w:ascii="Simsun" w:eastAsia="微软雅黑" w:hAnsi="Simsun" w:cs="宋体"/>
          <w:color w:val="393939"/>
          <w:kern w:val="0"/>
          <w:szCs w:val="21"/>
        </w:rPr>
        <w:t>、响应文件</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6.1</w:t>
      </w:r>
      <w:r w:rsidRPr="00AE6BAE">
        <w:rPr>
          <w:rFonts w:ascii="Simsun" w:eastAsia="微软雅黑" w:hAnsi="Simsun" w:cs="宋体"/>
          <w:color w:val="393939"/>
          <w:kern w:val="0"/>
          <w:szCs w:val="21"/>
        </w:rPr>
        <w:t>响应文件的编制</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）供应商应仔细阅读采购文件的所有内容，按照采购文件的要求编制响应文件。</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）响应文件应按照本章第</w:t>
      </w:r>
      <w:r w:rsidRPr="00AE6BAE">
        <w:rPr>
          <w:rFonts w:ascii="Simsun" w:eastAsia="微软雅黑" w:hAnsi="Simsun" w:cs="宋体"/>
          <w:color w:val="393939"/>
          <w:kern w:val="0"/>
          <w:szCs w:val="21"/>
        </w:rPr>
        <w:t>6.2</w:t>
      </w:r>
      <w:r w:rsidRPr="00AE6BAE">
        <w:rPr>
          <w:rFonts w:ascii="Simsun" w:eastAsia="微软雅黑" w:hAnsi="Simsun" w:cs="宋体"/>
          <w:color w:val="393939"/>
          <w:kern w:val="0"/>
          <w:szCs w:val="21"/>
        </w:rPr>
        <w:t>条规定编制其组成部分。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）响应文件应满足采购文件提出的实质性要求和条件，并保证其所提交的全部资料是不可割离且真实、有效、准确、完整和不具有任何误导性的，否则造成不利后果由供应商承担责任。</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6.2 </w:t>
      </w:r>
      <w:r w:rsidRPr="00AE6BAE">
        <w:rPr>
          <w:rFonts w:ascii="Simsun" w:eastAsia="微软雅黑" w:hAnsi="Simsun" w:cs="宋体"/>
          <w:color w:val="393939"/>
          <w:kern w:val="0"/>
          <w:szCs w:val="21"/>
        </w:rPr>
        <w:t>响应文件的组成：详见采购文件第六章《响应文件格式》。</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6.3</w:t>
      </w:r>
      <w:r w:rsidRPr="00AE6BAE">
        <w:rPr>
          <w:rFonts w:ascii="Simsun" w:eastAsia="微软雅黑" w:hAnsi="Simsun" w:cs="宋体"/>
          <w:color w:val="393939"/>
          <w:kern w:val="0"/>
          <w:szCs w:val="21"/>
        </w:rPr>
        <w:t>响应文件的语言</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）除采购文件另有规定外，响应文件应使用中文文本，若有不同文本，以中文文本为准。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6.4</w:t>
      </w:r>
      <w:r w:rsidRPr="00AE6BAE">
        <w:rPr>
          <w:rFonts w:ascii="Simsun" w:eastAsia="微软雅黑" w:hAnsi="Simsun" w:cs="宋体"/>
          <w:color w:val="393939"/>
          <w:kern w:val="0"/>
          <w:szCs w:val="21"/>
        </w:rPr>
        <w:t>响应文件的份数：详见采购文件第二章《协商须知前附表》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6.5</w:t>
      </w:r>
      <w:r w:rsidRPr="00AE6BAE">
        <w:rPr>
          <w:rFonts w:ascii="Simsun" w:eastAsia="微软雅黑" w:hAnsi="Simsun" w:cs="宋体"/>
          <w:color w:val="393939"/>
          <w:kern w:val="0"/>
          <w:szCs w:val="21"/>
        </w:rPr>
        <w:t>响应文件的格式</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）除采购文件另有规定外，响应文件应使用采购文件第六章规定的格式。</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）除采购文件另有规定外，响应文件的正本和全部副本均应使用不能擦去的墨料或墨水打印、书写或复印，其中副本可用正本的完整复印件，并与正本保持一致（若不一致，以正本为准）。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）除采购文件另有规定外，响应文件应使用我国法定计量单位，未列明时默认为我国法定计量单位。</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）响应文件应由供应商代表签字并加盖供应商的单位公章。若供应商代表为单位负责人授权的委托代理人，应提供</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单位负责人授权书</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）响应文件应没有涂改或行间插字，除非这些改动是根据采购方的指示进行的，或是为改正响应人造成的应修改的错误而进行的。若有前述改动，应按照下列规定之一对改动处进行处理：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①</w:t>
      </w:r>
      <w:r w:rsidRPr="00AE6BAE">
        <w:rPr>
          <w:rFonts w:ascii="Simsun" w:eastAsia="微软雅黑" w:hAnsi="Simsun" w:cs="宋体"/>
          <w:color w:val="393939"/>
          <w:kern w:val="0"/>
          <w:szCs w:val="21"/>
        </w:rPr>
        <w:t>供应商代表签字确认；</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②</w:t>
      </w:r>
      <w:r w:rsidRPr="00AE6BAE">
        <w:rPr>
          <w:rFonts w:ascii="Simsun" w:eastAsia="微软雅黑" w:hAnsi="Simsun" w:cs="宋体"/>
          <w:color w:val="393939"/>
          <w:kern w:val="0"/>
          <w:szCs w:val="21"/>
        </w:rPr>
        <w:t>加盖供应商的单位公章或校正章。</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6.6</w:t>
      </w:r>
      <w:r w:rsidRPr="00AE6BAE">
        <w:rPr>
          <w:rFonts w:ascii="Simsun" w:eastAsia="微软雅黑" w:hAnsi="Simsun" w:cs="宋体"/>
          <w:color w:val="393939"/>
          <w:kern w:val="0"/>
          <w:szCs w:val="21"/>
        </w:rPr>
        <w:t>供应商报价</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）预算价作为最高限价。供应商报价超出最高限价者，按无效报价处理。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）除采购文件另有规定外，响应文件应使用人民币作为计量货币。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）除采购文件另有规定外，响应文件不能出现任何选择性的报价，即每一个合同包和品目号的采购标的都只能有一个报价。任何选择性的报价将导致响应文件无效。</w:t>
      </w:r>
      <w:r w:rsidRPr="00AE6BAE">
        <w:rPr>
          <w:rFonts w:ascii="Simsun" w:eastAsia="微软雅黑" w:hAnsi="Simsun" w:cs="宋体"/>
          <w:color w:val="393939"/>
          <w:kern w:val="0"/>
          <w:szCs w:val="21"/>
        </w:rPr>
        <w:br/>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）供应商报价仅作为协商的参考，不得未经协商直接确定为成交价格。最后的成交价格应以协商后确定的价格为准。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6.7</w:t>
      </w:r>
      <w:r w:rsidRPr="00AE6BAE">
        <w:rPr>
          <w:rFonts w:ascii="Simsun" w:eastAsia="微软雅黑" w:hAnsi="Simsun" w:cs="宋体"/>
          <w:color w:val="393939"/>
          <w:kern w:val="0"/>
          <w:szCs w:val="21"/>
        </w:rPr>
        <w:t>响应有效期</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）响应文件从采购文件第一章所规定的提交响应文件截止时间之后开始生效，在协商须知前附表第</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项所规定的期限内保持有效。</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）采购文件载明的响应有效期：详见采购文件第二章《协商须知前附表》。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）响应文件承诺的响应有效期不得少于采购文件载明的响应有效期，否则响应文件无效。</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6.8 </w:t>
      </w:r>
      <w:r w:rsidRPr="00AE6BAE">
        <w:rPr>
          <w:rFonts w:ascii="Simsun" w:eastAsia="微软雅黑" w:hAnsi="Simsun" w:cs="宋体"/>
          <w:color w:val="393939"/>
          <w:kern w:val="0"/>
          <w:szCs w:val="21"/>
        </w:rPr>
        <w:t>协商保证金：协商须知前附表若有要求提交协商保证金的，则按照下列条款执行</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）协商保证金作为供应</w:t>
      </w:r>
      <w:proofErr w:type="gramStart"/>
      <w:r w:rsidRPr="00AE6BAE">
        <w:rPr>
          <w:rFonts w:ascii="Simsun" w:eastAsia="微软雅黑" w:hAnsi="Simsun" w:cs="宋体"/>
          <w:color w:val="393939"/>
          <w:kern w:val="0"/>
          <w:szCs w:val="21"/>
        </w:rPr>
        <w:t>商按照</w:t>
      </w:r>
      <w:proofErr w:type="gramEnd"/>
      <w:r w:rsidRPr="00AE6BAE">
        <w:rPr>
          <w:rFonts w:ascii="Simsun" w:eastAsia="微软雅黑" w:hAnsi="Simsun" w:cs="宋体"/>
          <w:color w:val="393939"/>
          <w:kern w:val="0"/>
          <w:szCs w:val="21"/>
        </w:rPr>
        <w:t>采购文件要求履行相应协商义务的约束及担保。</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）协商保证金的有效期与响应文件承诺的投标有效期保持一致。</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）提交</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①</w:t>
      </w:r>
      <w:r w:rsidRPr="00AE6BAE">
        <w:rPr>
          <w:rFonts w:ascii="Simsun" w:eastAsia="微软雅黑" w:hAnsi="Simsun" w:cs="宋体"/>
          <w:color w:val="393939"/>
          <w:kern w:val="0"/>
          <w:szCs w:val="21"/>
        </w:rPr>
        <w:t>供应商应从其银行账户（基本户）按照采购文件第二章《协商须知前附表》规定的方式向采购文件载明的协商保证金账户提交协商保证金，具体金额详见采购文件第一章。</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②</w:t>
      </w:r>
      <w:r w:rsidRPr="00AE6BAE">
        <w:rPr>
          <w:rFonts w:ascii="Simsun" w:eastAsia="微软雅黑" w:hAnsi="Simsun" w:cs="宋体"/>
          <w:color w:val="393939"/>
          <w:kern w:val="0"/>
          <w:szCs w:val="21"/>
        </w:rPr>
        <w:t>协商保证金应于提交响应文件截止时间前到达采购文件载明的协商保证金账户，否则视为协商保证金未提交。</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）退还</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①</w:t>
      </w:r>
      <w:r w:rsidRPr="00AE6BAE">
        <w:rPr>
          <w:rFonts w:ascii="Simsun" w:eastAsia="微软雅黑" w:hAnsi="Simsun" w:cs="宋体"/>
          <w:color w:val="393939"/>
          <w:kern w:val="0"/>
          <w:szCs w:val="21"/>
        </w:rPr>
        <w:t>未成交的协商保证金将在结果公告发出之日起</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个工作日内退回原账户。结果公告将作为采购方通知供应商可以办理退还协商保证金的书面形式。结果公告刊登之后，供应商应当及</w:t>
      </w:r>
      <w:r w:rsidRPr="00AE6BAE">
        <w:rPr>
          <w:rFonts w:ascii="Simsun" w:eastAsia="微软雅黑" w:hAnsi="Simsun" w:cs="宋体"/>
          <w:color w:val="393939"/>
          <w:kern w:val="0"/>
          <w:szCs w:val="21"/>
        </w:rPr>
        <w:lastRenderedPageBreak/>
        <w:t>时向采购方提交或者确认清晰准确的银行账户信息、提交协商保证金收据凭证（如果有开具的话），以便采购方能够在规定时间内办理退还手续。由于供应商自身原因耽搁，造成协商保证金的退还时间超过</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个工作日的，采购方不承担延后退还的责任。</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②</w:t>
      </w:r>
      <w:r w:rsidRPr="00AE6BAE">
        <w:rPr>
          <w:rFonts w:ascii="Simsun" w:eastAsia="微软雅黑" w:hAnsi="Simsun" w:cs="宋体"/>
          <w:color w:val="393939"/>
          <w:kern w:val="0"/>
          <w:szCs w:val="21"/>
        </w:rPr>
        <w:t>成交的协商保证金将在政府采购合同签订之日起</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个工作日内退回原账户；签订之日以</w:t>
      </w:r>
      <w:r w:rsidRPr="00AE6BAE">
        <w:rPr>
          <w:rFonts w:ascii="Simsun" w:eastAsia="微软雅黑" w:hAnsi="Simsun" w:cs="宋体"/>
          <w:color w:val="000000"/>
          <w:kern w:val="0"/>
          <w:szCs w:val="21"/>
          <w:u w:val="single"/>
        </w:rPr>
        <w:t>福建省政府采购网上公开信息系统记载</w:t>
      </w:r>
      <w:r w:rsidRPr="00AE6BAE">
        <w:rPr>
          <w:rFonts w:ascii="Simsun" w:eastAsia="微软雅黑" w:hAnsi="Simsun" w:cs="宋体"/>
          <w:color w:val="393939"/>
          <w:kern w:val="0"/>
          <w:szCs w:val="21"/>
        </w:rPr>
        <w:t>为准。成交合同签订之后，成交供应商应当及时向采购方提交或者确认清晰准确的银行账户信息，并随附一份成交合同（原件或者复印件但要加盖成交供应商单位公章），以便采购方能够在规定时间内办理退还手续。由于成交供应商自身原因耽搁，造成协商保证金的退还时间超过</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个工作日的，采购方不承担延后退还的责任。</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）若出现本章第</w:t>
      </w:r>
      <w:r w:rsidRPr="00AE6BAE">
        <w:rPr>
          <w:rFonts w:ascii="Simsun" w:eastAsia="微软雅黑" w:hAnsi="Simsun" w:cs="宋体"/>
          <w:color w:val="393939"/>
          <w:kern w:val="0"/>
          <w:szCs w:val="21"/>
        </w:rPr>
        <w:t>6.7</w:t>
      </w:r>
      <w:r w:rsidRPr="00AE6BAE">
        <w:rPr>
          <w:rFonts w:ascii="Simsun" w:eastAsia="微软雅黑" w:hAnsi="Simsun" w:cs="宋体"/>
          <w:color w:val="393939"/>
          <w:kern w:val="0"/>
          <w:szCs w:val="21"/>
        </w:rPr>
        <w:t>条第（</w:t>
      </w: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）款规定情形，对于拒绝延长响应有效期的供应商，协商保证金仍可退还。对于接受延长响应有效期的供应商，相应延长协商保证金有效期，采购文件关于退还和不予退还协商保证金的规定继续适用。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6</w:t>
      </w:r>
      <w:r w:rsidRPr="00AE6BAE">
        <w:rPr>
          <w:rFonts w:ascii="Simsun" w:eastAsia="微软雅黑" w:hAnsi="Simsun" w:cs="宋体"/>
          <w:color w:val="393939"/>
          <w:kern w:val="0"/>
          <w:szCs w:val="21"/>
        </w:rPr>
        <w:t>）有下列情形之一的，协商保证金将不予退还：</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①</w:t>
      </w:r>
      <w:r w:rsidRPr="00AE6BAE">
        <w:rPr>
          <w:rFonts w:ascii="Simsun" w:eastAsia="微软雅黑" w:hAnsi="Simsun" w:cs="宋体"/>
          <w:color w:val="393939"/>
          <w:kern w:val="0"/>
          <w:szCs w:val="21"/>
        </w:rPr>
        <w:t>供应商提供虚假材料的；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②</w:t>
      </w:r>
      <w:r w:rsidRPr="00AE6BAE">
        <w:rPr>
          <w:rFonts w:ascii="Simsun" w:eastAsia="微软雅黑" w:hAnsi="Simsun" w:cs="宋体"/>
          <w:color w:val="393939"/>
          <w:kern w:val="0"/>
          <w:szCs w:val="21"/>
        </w:rPr>
        <w:t>除因不可抗力或本采购文件认可的情形以外，供应商不与采购人签订合同的；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③</w:t>
      </w:r>
      <w:r w:rsidRPr="00AE6BAE">
        <w:rPr>
          <w:rFonts w:ascii="Simsun" w:eastAsia="微软雅黑" w:hAnsi="Simsun" w:cs="宋体"/>
          <w:color w:val="393939"/>
          <w:kern w:val="0"/>
          <w:szCs w:val="21"/>
        </w:rPr>
        <w:t>未按照采购文件、响应文件的约定签订政府采购合同或提交履约保证金的；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④</w:t>
      </w:r>
      <w:r w:rsidRPr="00AE6BAE">
        <w:rPr>
          <w:rFonts w:ascii="Simsun" w:eastAsia="微软雅黑" w:hAnsi="Simsun" w:cs="宋体"/>
          <w:color w:val="393939"/>
          <w:kern w:val="0"/>
          <w:szCs w:val="21"/>
        </w:rPr>
        <w:t>法律、法规或其他规章制度或本采购文件中规定的其他没收保证金的情形；</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Cs w:val="21"/>
        </w:rPr>
        <w:t>※</w:t>
      </w:r>
      <w:r w:rsidRPr="00AE6BAE">
        <w:rPr>
          <w:rFonts w:ascii="Simsun" w:eastAsia="微软雅黑" w:hAnsi="Simsun" w:cs="宋体"/>
          <w:color w:val="393939"/>
          <w:kern w:val="0"/>
          <w:szCs w:val="21"/>
        </w:rPr>
        <w:t>若上述协商保证金不予退还情形给采购方造成损失，则供应</w:t>
      </w:r>
      <w:proofErr w:type="gramStart"/>
      <w:r w:rsidRPr="00AE6BAE">
        <w:rPr>
          <w:rFonts w:ascii="Simsun" w:eastAsia="微软雅黑" w:hAnsi="Simsun" w:cs="宋体"/>
          <w:color w:val="393939"/>
          <w:kern w:val="0"/>
          <w:szCs w:val="21"/>
        </w:rPr>
        <w:t>商还要</w:t>
      </w:r>
      <w:proofErr w:type="gramEnd"/>
      <w:r w:rsidRPr="00AE6BAE">
        <w:rPr>
          <w:rFonts w:ascii="Simsun" w:eastAsia="微软雅黑" w:hAnsi="Simsun" w:cs="宋体"/>
          <w:color w:val="393939"/>
          <w:kern w:val="0"/>
          <w:szCs w:val="21"/>
        </w:rPr>
        <w:t>承担相应的赔偿责任。</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40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五、响应文件的提交</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7. </w:t>
      </w:r>
      <w:r w:rsidRPr="00AE6BAE">
        <w:rPr>
          <w:rFonts w:ascii="Simsun" w:eastAsia="微软雅黑" w:hAnsi="Simsun" w:cs="宋体"/>
          <w:color w:val="393939"/>
          <w:kern w:val="0"/>
          <w:szCs w:val="21"/>
        </w:rPr>
        <w:t>响应文件的递交</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 xml:space="preserve">7.1 </w:t>
      </w:r>
      <w:r w:rsidRPr="00AE6BAE">
        <w:rPr>
          <w:rFonts w:ascii="Simsun" w:eastAsia="微软雅黑" w:hAnsi="Simsun" w:cs="宋体"/>
          <w:color w:val="393939"/>
          <w:kern w:val="0"/>
          <w:szCs w:val="21"/>
        </w:rPr>
        <w:t>供应商应按照协商第一章规定的时间和地点递交响应文件。</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7.2 </w:t>
      </w:r>
      <w:r w:rsidRPr="00AE6BAE">
        <w:rPr>
          <w:rFonts w:ascii="Simsun" w:eastAsia="微软雅黑" w:hAnsi="Simsun" w:cs="宋体"/>
          <w:color w:val="393939"/>
          <w:kern w:val="0"/>
          <w:szCs w:val="21"/>
        </w:rPr>
        <w:t>响应文件须由单位负责人或单位负责人正式授权的供应商代表递交，并由其参与本项目协商。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7.3 </w:t>
      </w:r>
      <w:r w:rsidRPr="00AE6BAE">
        <w:rPr>
          <w:rFonts w:ascii="Simsun" w:eastAsia="微软雅黑" w:hAnsi="Simsun" w:cs="宋体"/>
          <w:color w:val="393939"/>
          <w:kern w:val="0"/>
          <w:szCs w:val="21"/>
        </w:rPr>
        <w:t>供应商在提交响应文件截止时间前，可以对所提交的响应文件进行修改或者撤回，并书面通知采购方。修改的内容和撤回通知作为响应文件的组成部分。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8. </w:t>
      </w:r>
      <w:r w:rsidRPr="00AE6BAE">
        <w:rPr>
          <w:rFonts w:ascii="Simsun" w:eastAsia="微软雅黑" w:hAnsi="Simsun" w:cs="宋体"/>
          <w:color w:val="393939"/>
          <w:kern w:val="0"/>
          <w:szCs w:val="21"/>
        </w:rPr>
        <w:t>响应文件未在协商邀请规定的截止时间前送达的，采购方将根据项目情况依法另行组织采购或延长响应文件提交截止时间。</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40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六、协商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9. </w:t>
      </w:r>
      <w:r w:rsidRPr="00AE6BAE">
        <w:rPr>
          <w:rFonts w:ascii="Simsun" w:eastAsia="微软雅黑" w:hAnsi="Simsun" w:cs="宋体"/>
          <w:color w:val="393939"/>
          <w:kern w:val="0"/>
          <w:szCs w:val="21"/>
        </w:rPr>
        <w:t>协商小组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9.1 </w:t>
      </w:r>
      <w:r w:rsidRPr="00AE6BAE">
        <w:rPr>
          <w:rFonts w:ascii="Simsun" w:eastAsia="微软雅黑" w:hAnsi="Simsun" w:cs="宋体"/>
          <w:color w:val="393939"/>
          <w:kern w:val="0"/>
          <w:szCs w:val="21"/>
        </w:rPr>
        <w:t>采购方根据采购项目的特点依法组织具有相关经验的专业人员组建协商小组并在提交响应文件截止时间后的适当时间里对响应文件进行审查、评估、和供应商进行协商，并做出授予合同的建议。</w:t>
      </w:r>
      <w:r w:rsidRPr="00AE6BAE">
        <w:rPr>
          <w:rFonts w:ascii="Simsun" w:eastAsia="微软雅黑" w:hAnsi="Simsun" w:cs="宋体"/>
          <w:color w:val="393939"/>
          <w:kern w:val="0"/>
          <w:szCs w:val="21"/>
        </w:rPr>
        <w:br/>
        <w:t>9.2</w:t>
      </w:r>
      <w:r w:rsidRPr="00AE6BAE">
        <w:rPr>
          <w:rFonts w:ascii="Simsun" w:eastAsia="微软雅黑" w:hAnsi="Simsun" w:cs="宋体"/>
          <w:color w:val="393939"/>
          <w:kern w:val="0"/>
          <w:szCs w:val="21"/>
        </w:rPr>
        <w:t>协商小组由</w:t>
      </w:r>
      <w:r w:rsidRPr="00AE6BAE">
        <w:rPr>
          <w:rFonts w:ascii="Simsun" w:eastAsia="微软雅黑" w:hAnsi="Simsun" w:cs="宋体"/>
          <w:color w:val="393939"/>
          <w:kern w:val="0"/>
          <w:szCs w:val="21"/>
          <w:u w:val="single"/>
        </w:rPr>
        <w:t>3</w:t>
      </w:r>
      <w:r w:rsidRPr="00AE6BAE">
        <w:rPr>
          <w:rFonts w:ascii="Simsun" w:eastAsia="微软雅黑" w:hAnsi="Simsun" w:cs="宋体"/>
          <w:color w:val="393939"/>
          <w:kern w:val="0"/>
          <w:szCs w:val="21"/>
        </w:rPr>
        <w:t>人组成，其中采购人专业人员代表</w:t>
      </w:r>
      <w:r w:rsidRPr="00AE6BAE">
        <w:rPr>
          <w:rFonts w:ascii="Simsun" w:eastAsia="微软雅黑" w:hAnsi="Simsun" w:cs="宋体"/>
          <w:color w:val="393939"/>
          <w:kern w:val="0"/>
          <w:szCs w:val="21"/>
          <w:u w:val="single"/>
        </w:rPr>
        <w:t>1</w:t>
      </w:r>
      <w:r w:rsidRPr="00AE6BAE">
        <w:rPr>
          <w:rFonts w:ascii="Simsun" w:eastAsia="微软雅黑" w:hAnsi="Simsun" w:cs="宋体"/>
          <w:color w:val="393939"/>
          <w:kern w:val="0"/>
          <w:szCs w:val="21"/>
        </w:rPr>
        <w:t>人，专家</w:t>
      </w:r>
      <w:r w:rsidRPr="00AE6BAE">
        <w:rPr>
          <w:rFonts w:ascii="Simsun" w:eastAsia="微软雅黑" w:hAnsi="Simsun" w:cs="宋体"/>
          <w:color w:val="393939"/>
          <w:kern w:val="0"/>
          <w:szCs w:val="21"/>
          <w:u w:val="single"/>
        </w:rPr>
        <w:t>2</w:t>
      </w:r>
      <w:r w:rsidRPr="00AE6BAE">
        <w:rPr>
          <w:rFonts w:ascii="Simsun" w:eastAsia="微软雅黑" w:hAnsi="Simsun" w:cs="宋体"/>
          <w:color w:val="393939"/>
          <w:kern w:val="0"/>
          <w:szCs w:val="21"/>
        </w:rPr>
        <w:t>人。</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10. </w:t>
      </w:r>
      <w:r w:rsidRPr="00AE6BAE">
        <w:rPr>
          <w:rFonts w:ascii="Simsun" w:eastAsia="微软雅黑" w:hAnsi="Simsun" w:cs="宋体"/>
          <w:color w:val="393939"/>
          <w:kern w:val="0"/>
          <w:szCs w:val="21"/>
        </w:rPr>
        <w:t>文件审查</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10.1 </w:t>
      </w:r>
      <w:r w:rsidRPr="00AE6BAE">
        <w:rPr>
          <w:rFonts w:ascii="Simsun" w:eastAsia="微软雅黑" w:hAnsi="Simsun" w:cs="宋体"/>
          <w:color w:val="393939"/>
          <w:kern w:val="0"/>
          <w:szCs w:val="21"/>
        </w:rPr>
        <w:t>协商小组对响应文件进行审查。</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11. </w:t>
      </w:r>
      <w:r w:rsidRPr="00AE6BAE">
        <w:rPr>
          <w:rFonts w:ascii="Simsun" w:eastAsia="微软雅黑" w:hAnsi="Simsun" w:cs="宋体"/>
          <w:color w:val="393939"/>
          <w:kern w:val="0"/>
          <w:szCs w:val="21"/>
        </w:rPr>
        <w:t>协商并确定成交价格</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11.1 </w:t>
      </w:r>
      <w:r w:rsidRPr="00AE6BAE">
        <w:rPr>
          <w:rFonts w:ascii="Simsun" w:eastAsia="微软雅黑" w:hAnsi="Simsun" w:cs="宋体"/>
          <w:color w:val="393939"/>
          <w:kern w:val="0"/>
          <w:szCs w:val="21"/>
        </w:rPr>
        <w:t>在项目预算范围内，协商小组与供应商就价格进行协商，在保证采购项目质量的前提下，确定合理的成交价格。</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 xml:space="preserve">12. </w:t>
      </w:r>
      <w:r w:rsidRPr="00AE6BAE">
        <w:rPr>
          <w:rFonts w:ascii="Simsun" w:eastAsia="微软雅黑" w:hAnsi="Simsun" w:cs="宋体"/>
          <w:color w:val="393939"/>
          <w:kern w:val="0"/>
          <w:szCs w:val="21"/>
        </w:rPr>
        <w:t>协商终止</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12.1 </w:t>
      </w:r>
      <w:r w:rsidRPr="00AE6BAE">
        <w:rPr>
          <w:rFonts w:ascii="Simsun" w:eastAsia="微软雅黑" w:hAnsi="Simsun" w:cs="宋体"/>
          <w:color w:val="393939"/>
          <w:kern w:val="0"/>
          <w:szCs w:val="21"/>
        </w:rPr>
        <w:t>出现下列情形之一的，采购方应当终止采购活动，发布项目终止公告并说明原因，重新开展采购活动：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因情况变化，不再符合规定的单一来源采购方式适用情形的；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出现影响采购公正的违法、违规行为的；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报价超过采购预算。</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13. </w:t>
      </w:r>
      <w:r w:rsidRPr="00AE6BAE">
        <w:rPr>
          <w:rFonts w:ascii="Simsun" w:eastAsia="微软雅黑" w:hAnsi="Simsun" w:cs="宋体"/>
          <w:color w:val="393939"/>
          <w:kern w:val="0"/>
          <w:szCs w:val="21"/>
        </w:rPr>
        <w:t>项目取消</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在采购活动中因重大变故，采购任务取消的，采购方应当终止采购活动，通知所有参加采购活动的供应商，并将项目实施情况和采购任务取消原因报送本级财政部门。</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14. </w:t>
      </w:r>
      <w:r w:rsidRPr="00AE6BAE">
        <w:rPr>
          <w:rFonts w:ascii="Simsun" w:eastAsia="微软雅黑" w:hAnsi="Simsun" w:cs="宋体"/>
          <w:color w:val="393939"/>
          <w:kern w:val="0"/>
          <w:szCs w:val="21"/>
        </w:rPr>
        <w:t>保密要求</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14.1 </w:t>
      </w:r>
      <w:r w:rsidRPr="00AE6BAE">
        <w:rPr>
          <w:rFonts w:ascii="Simsun" w:eastAsia="微软雅黑" w:hAnsi="Simsun" w:cs="宋体"/>
          <w:color w:val="393939"/>
          <w:kern w:val="0"/>
          <w:szCs w:val="21"/>
        </w:rPr>
        <w:t>协商小组以及与协商工作有关的人员对协商情况以及协商过程中获悉的国家秘密、商业秘密应当保密。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40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七、成交与政府采购合同</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15. </w:t>
      </w:r>
      <w:r w:rsidRPr="00AE6BAE">
        <w:rPr>
          <w:rFonts w:ascii="Simsun" w:eastAsia="微软雅黑" w:hAnsi="Simsun" w:cs="宋体"/>
          <w:color w:val="393939"/>
          <w:kern w:val="0"/>
          <w:szCs w:val="21"/>
        </w:rPr>
        <w:t>成交</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15.1 </w:t>
      </w:r>
      <w:r w:rsidRPr="00AE6BAE">
        <w:rPr>
          <w:rFonts w:ascii="Simsun" w:eastAsia="微软雅黑" w:hAnsi="Simsun" w:cs="宋体"/>
          <w:color w:val="393939"/>
          <w:kern w:val="0"/>
          <w:szCs w:val="21"/>
        </w:rPr>
        <w:t>成交结果信息的公布</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 </w:t>
      </w:r>
      <w:r w:rsidRPr="00AE6BAE">
        <w:rPr>
          <w:rFonts w:ascii="Simsun" w:eastAsia="微软雅黑" w:hAnsi="Simsun" w:cs="宋体"/>
          <w:color w:val="393939"/>
          <w:kern w:val="0"/>
          <w:szCs w:val="21"/>
        </w:rPr>
        <w:t>成交供应商确定后</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个工作日内，采购方应将成交结果信息（含采购文件）在采购文件载明的指定媒体上以结果公告的形式发布成交结果。</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(2) </w:t>
      </w:r>
      <w:r w:rsidRPr="00AE6BAE">
        <w:rPr>
          <w:rFonts w:ascii="Simsun" w:eastAsia="微软雅黑" w:hAnsi="Simsun" w:cs="宋体"/>
          <w:color w:val="393939"/>
          <w:kern w:val="0"/>
          <w:szCs w:val="21"/>
        </w:rPr>
        <w:t>结果公告的公告期限为１个工作日。</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 xml:space="preserve">15.2 </w:t>
      </w:r>
      <w:r w:rsidRPr="00AE6BAE">
        <w:rPr>
          <w:rFonts w:ascii="Simsun" w:eastAsia="微软雅黑" w:hAnsi="Simsun" w:cs="宋体"/>
          <w:color w:val="393939"/>
          <w:kern w:val="0"/>
          <w:szCs w:val="21"/>
        </w:rPr>
        <w:t>成交通知</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 </w:t>
      </w:r>
      <w:r w:rsidRPr="00AE6BAE">
        <w:rPr>
          <w:rFonts w:ascii="Simsun" w:eastAsia="微软雅黑" w:hAnsi="Simsun" w:cs="宋体"/>
          <w:color w:val="393939"/>
          <w:kern w:val="0"/>
          <w:szCs w:val="21"/>
        </w:rPr>
        <w:t>结果公告发布的同时，采购方将以书面形式向成交供应商发出成交通知书。</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(2) </w:t>
      </w:r>
      <w:r w:rsidRPr="00AE6BAE">
        <w:rPr>
          <w:rFonts w:ascii="Simsun" w:eastAsia="微软雅黑" w:hAnsi="Simsun" w:cs="宋体"/>
          <w:color w:val="393939"/>
          <w:kern w:val="0"/>
          <w:szCs w:val="21"/>
        </w:rPr>
        <w:t>成交通知书对采购人和成交供应商具有同等法律效力。成交通知书发出后，成交供应商放弃成交的，应依法承担法律责任。</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(3) </w:t>
      </w:r>
      <w:r w:rsidRPr="00AE6BAE">
        <w:rPr>
          <w:rFonts w:ascii="Simsun" w:eastAsia="微软雅黑" w:hAnsi="Simsun" w:cs="宋体"/>
          <w:color w:val="393939"/>
          <w:kern w:val="0"/>
          <w:szCs w:val="21"/>
        </w:rPr>
        <w:t>成交通知书是合同文件的组成部分。</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16. </w:t>
      </w:r>
      <w:r w:rsidRPr="00AE6BAE">
        <w:rPr>
          <w:rFonts w:ascii="Simsun" w:eastAsia="微软雅黑" w:hAnsi="Simsun" w:cs="宋体"/>
          <w:color w:val="393939"/>
          <w:kern w:val="0"/>
          <w:szCs w:val="21"/>
        </w:rPr>
        <w:t>政府采购合同</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16.1</w:t>
      </w:r>
      <w:r w:rsidRPr="00AE6BAE">
        <w:rPr>
          <w:rFonts w:ascii="Simsun" w:eastAsia="微软雅黑" w:hAnsi="Simsun" w:cs="宋体"/>
          <w:color w:val="393939"/>
          <w:kern w:val="0"/>
          <w:szCs w:val="21"/>
        </w:rPr>
        <w:t>履约保证金（若有）：成交供应商在收到成交通知书后，应按照采购文件的规定，向采购人提交履约保证金，具体见协商须知前附表。成交供应商没有按照本章规定提交履约保证金的，视为放弃成交资格。</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16.2 </w:t>
      </w:r>
      <w:r w:rsidRPr="00AE6BAE">
        <w:rPr>
          <w:rFonts w:ascii="Simsun" w:eastAsia="微软雅黑" w:hAnsi="Simsun" w:cs="宋体"/>
          <w:color w:val="393939"/>
          <w:kern w:val="0"/>
          <w:szCs w:val="21"/>
        </w:rPr>
        <w:t>签订依据：成交通知书、采购文件、成交供应商的响应文件及其补充的响应文件等均为签订政府采购合同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16.3 </w:t>
      </w:r>
      <w:r w:rsidRPr="00AE6BAE">
        <w:rPr>
          <w:rFonts w:ascii="Simsun" w:eastAsia="微软雅黑" w:hAnsi="Simsun" w:cs="宋体"/>
          <w:color w:val="393939"/>
          <w:kern w:val="0"/>
          <w:szCs w:val="21"/>
        </w:rPr>
        <w:t>签订时限：自中标通知书发出之日起</w:t>
      </w:r>
      <w:r w:rsidRPr="00AE6BAE">
        <w:rPr>
          <w:rFonts w:ascii="Simsun" w:eastAsia="微软雅黑" w:hAnsi="Simsun" w:cs="宋体"/>
          <w:color w:val="393939"/>
          <w:kern w:val="0"/>
          <w:szCs w:val="21"/>
        </w:rPr>
        <w:t>30</w:t>
      </w:r>
      <w:r w:rsidRPr="00AE6BAE">
        <w:rPr>
          <w:rFonts w:ascii="Simsun" w:eastAsia="微软雅黑" w:hAnsi="Simsun" w:cs="宋体"/>
          <w:color w:val="393939"/>
          <w:kern w:val="0"/>
          <w:szCs w:val="21"/>
        </w:rPr>
        <w:t>个日历日内。。</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16.4 </w:t>
      </w:r>
      <w:r w:rsidRPr="00AE6BAE">
        <w:rPr>
          <w:rFonts w:ascii="Simsun" w:eastAsia="微软雅黑" w:hAnsi="Simsun" w:cs="宋体"/>
          <w:color w:val="393939"/>
          <w:kern w:val="0"/>
          <w:szCs w:val="21"/>
        </w:rPr>
        <w:t>补充合同：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16.5</w:t>
      </w:r>
      <w:r w:rsidRPr="00AE6BAE">
        <w:rPr>
          <w:rFonts w:ascii="Simsun" w:eastAsia="微软雅黑" w:hAnsi="Simsun" w:cs="宋体"/>
          <w:color w:val="393939"/>
          <w:kern w:val="0"/>
          <w:szCs w:val="21"/>
        </w:rPr>
        <w:t>合同公告：采购人自政府采购合同签订之日起</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个工作日内，将本项目政府采购合同在财政部门指定的媒体上公告，但政府采购合同中涉及国家秘密、商业秘密的内容除外。</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16.6</w:t>
      </w:r>
      <w:r w:rsidRPr="00AE6BAE">
        <w:rPr>
          <w:rFonts w:ascii="Simsun" w:eastAsia="微软雅黑" w:hAnsi="Simsun" w:cs="宋体"/>
          <w:color w:val="393939"/>
          <w:kern w:val="0"/>
          <w:szCs w:val="21"/>
        </w:rPr>
        <w:t>政府采购合同的履行、违约责任和解决争议的方法等适用民法典。</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16.7</w:t>
      </w:r>
      <w:r w:rsidRPr="00AE6BAE">
        <w:rPr>
          <w:rFonts w:ascii="Simsun" w:eastAsia="微软雅黑" w:hAnsi="Simsun" w:cs="宋体"/>
          <w:color w:val="393939"/>
          <w:kern w:val="0"/>
          <w:szCs w:val="21"/>
        </w:rPr>
        <w:t>成交供应商在政府采购合同履行过程中应遵守有关法律、法规和规章的强制性规定（即使前述强制性规定有可能在采购文件中未予列明）。</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16.8</w:t>
      </w:r>
      <w:r w:rsidRPr="00AE6BAE">
        <w:rPr>
          <w:rFonts w:ascii="Simsun" w:eastAsia="微软雅黑" w:hAnsi="Simsun" w:cs="宋体"/>
          <w:color w:val="393939"/>
          <w:kern w:val="0"/>
          <w:szCs w:val="21"/>
        </w:rPr>
        <w:t>成交供应商有下列情形之一的，应依法承担违约责任：</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）在成交后，无正当理由不与采购人签订合同的；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）在履行期限届满前，明确表示或以自己的行为表明不履行合同义务的；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）迟延履行合同，经催告后在合理期限内仍未履行；</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）有违反法律、法规相关规定的其他违约行为致使不能实现合同目的；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5</w:t>
      </w:r>
      <w:r w:rsidRPr="00AE6BAE">
        <w:rPr>
          <w:rFonts w:ascii="Simsun" w:eastAsia="微软雅黑" w:hAnsi="Simsun" w:cs="宋体"/>
          <w:color w:val="393939"/>
          <w:kern w:val="0"/>
          <w:szCs w:val="21"/>
        </w:rPr>
        <w:t>）将合同转包，或采取分包方式履行合同的。</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17. </w:t>
      </w:r>
      <w:r w:rsidRPr="00AE6BAE">
        <w:rPr>
          <w:rFonts w:ascii="Simsun" w:eastAsia="微软雅黑" w:hAnsi="Simsun" w:cs="宋体"/>
          <w:color w:val="393939"/>
          <w:kern w:val="0"/>
          <w:szCs w:val="21"/>
        </w:rPr>
        <w:t>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rsidR="00AE6BAE" w:rsidRPr="00AE6BAE" w:rsidRDefault="00AE6BAE" w:rsidP="00AE6BAE">
      <w:pPr>
        <w:widowControl/>
        <w:shd w:val="clear" w:color="auto" w:fill="FFFFFF"/>
        <w:spacing w:after="150" w:line="43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br/>
      </w:r>
    </w:p>
    <w:p w:rsidR="00AE6BAE" w:rsidRPr="00AE6BAE" w:rsidRDefault="00AE6BAE" w:rsidP="00AE6BAE">
      <w:pPr>
        <w:widowControl/>
        <w:shd w:val="clear" w:color="auto" w:fill="FFFFFF"/>
        <w:spacing w:after="150" w:line="43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第四章</w:t>
      </w:r>
      <w:r w:rsidRPr="00AE6BAE">
        <w:rPr>
          <w:rFonts w:ascii="Simsun" w:eastAsia="微软雅黑" w:hAnsi="Simsun" w:cs="宋体"/>
          <w:b/>
          <w:bCs/>
          <w:color w:val="393939"/>
          <w:kern w:val="0"/>
          <w:sz w:val="36"/>
          <w:szCs w:val="36"/>
        </w:rPr>
        <w:t xml:space="preserve"> </w:t>
      </w:r>
      <w:r w:rsidRPr="00AE6BAE">
        <w:rPr>
          <w:rFonts w:ascii="Simsun" w:eastAsia="微软雅黑" w:hAnsi="Simsun" w:cs="宋体"/>
          <w:b/>
          <w:bCs/>
          <w:color w:val="393939"/>
          <w:kern w:val="0"/>
          <w:sz w:val="36"/>
          <w:szCs w:val="36"/>
        </w:rPr>
        <w:t>协商内容及要求</w:t>
      </w:r>
      <w:r w:rsidRPr="00AE6BAE">
        <w:rPr>
          <w:rFonts w:ascii="Simsun" w:eastAsia="微软雅黑" w:hAnsi="Simsun" w:cs="宋体"/>
          <w:color w:val="393939"/>
          <w:kern w:val="0"/>
          <w:szCs w:val="21"/>
        </w:rPr>
        <w:br/>
      </w:r>
    </w:p>
    <w:p w:rsidR="00AE6BAE" w:rsidRPr="00AE6BAE" w:rsidRDefault="00AE6BAE" w:rsidP="00AE6BAE">
      <w:pPr>
        <w:widowControl/>
        <w:shd w:val="clear" w:color="auto" w:fill="FFFFFF"/>
        <w:spacing w:after="150" w:line="293"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一、项目概况</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1、供 应商可按合同包投标，对同一合同包内所有品目</w:t>
      </w:r>
      <w:proofErr w:type="gramStart"/>
      <w:r w:rsidRPr="00AE6BAE">
        <w:rPr>
          <w:rFonts w:ascii="宋体" w:eastAsia="宋体" w:hAnsi="宋体" w:cs="宋体" w:hint="eastAsia"/>
          <w:color w:val="393939"/>
          <w:kern w:val="0"/>
          <w:sz w:val="24"/>
          <w:szCs w:val="24"/>
        </w:rPr>
        <w:t>号内容</w:t>
      </w:r>
      <w:proofErr w:type="gramEnd"/>
      <w:r w:rsidRPr="00AE6BAE">
        <w:rPr>
          <w:rFonts w:ascii="宋体" w:eastAsia="宋体" w:hAnsi="宋体" w:cs="宋体" w:hint="eastAsia"/>
          <w:color w:val="393939"/>
          <w:kern w:val="0"/>
          <w:sz w:val="24"/>
          <w:szCs w:val="24"/>
        </w:rPr>
        <w:t>投标时必须完整。评审与授标以合同包为单位。</w:t>
      </w:r>
    </w:p>
    <w:p w:rsidR="00AE6BAE" w:rsidRPr="00AE6BAE" w:rsidRDefault="00AE6BAE" w:rsidP="00AE6BAE">
      <w:pPr>
        <w:widowControl/>
        <w:shd w:val="clear" w:color="auto" w:fill="FFFFFF"/>
        <w:spacing w:after="150" w:line="495" w:lineRule="atLeast"/>
        <w:ind w:firstLine="495"/>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lastRenderedPageBreak/>
        <w:t>2、供 应商报价应包括系统所涉及的有关项目费用进行报价，以及所有根据合同或其它原因应由供 应商支付的税金和其它应缴的费用。还要考虑到合同中可能出现的索赔和变更。</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二、技术要求</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b/>
          <w:bCs/>
          <w:color w:val="393939"/>
          <w:kern w:val="0"/>
          <w:sz w:val="24"/>
          <w:szCs w:val="24"/>
        </w:rPr>
        <w:t>1.在《福建卫视新闻》《福建新闻联播》中刊播林业公益推广片。</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1.1形式：</w:t>
      </w:r>
      <w:proofErr w:type="gramStart"/>
      <w:r w:rsidRPr="00AE6BAE">
        <w:rPr>
          <w:rFonts w:ascii="宋体" w:eastAsia="宋体" w:hAnsi="宋体" w:cs="宋体" w:hint="eastAsia"/>
          <w:color w:val="393939"/>
          <w:kern w:val="0"/>
          <w:sz w:val="24"/>
          <w:szCs w:val="24"/>
        </w:rPr>
        <w:t>走底字幕</w:t>
      </w:r>
      <w:proofErr w:type="gramEnd"/>
      <w:r w:rsidRPr="00AE6BAE">
        <w:rPr>
          <w:rFonts w:ascii="宋体" w:eastAsia="宋体" w:hAnsi="宋体" w:cs="宋体" w:hint="eastAsia"/>
          <w:color w:val="393939"/>
          <w:kern w:val="0"/>
          <w:sz w:val="24"/>
          <w:szCs w:val="24"/>
        </w:rPr>
        <w:t>（例如：实行林长制 实现林长治)12秒推广片</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播出时间：2022年9月到 2023年3月</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《福建卫视新闻》（18:30-18：55，东南卫视首播）</w:t>
      </w:r>
    </w:p>
    <w:p w:rsidR="00AE6BAE" w:rsidRPr="00AE6BAE" w:rsidRDefault="00AE6BAE" w:rsidP="00AE6BAE">
      <w:pPr>
        <w:widowControl/>
        <w:shd w:val="clear" w:color="auto" w:fill="FFFFFF"/>
        <w:spacing w:after="150" w:line="49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刊播30次；</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《福建新闻联播》（19:35-20:00，综合频道首播）</w:t>
      </w:r>
    </w:p>
    <w:p w:rsidR="00AE6BAE" w:rsidRPr="00AE6BAE" w:rsidRDefault="00AE6BAE" w:rsidP="00AE6BAE">
      <w:pPr>
        <w:widowControl/>
        <w:shd w:val="clear" w:color="auto" w:fill="FFFFFF"/>
        <w:spacing w:after="150" w:line="49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刊播40次；</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字幕内容和10秒推广片字幕内容由甲方提供文案，乙方制作，必须符合甲方要求和电视播出的技术要求。</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在《福建新闻联播》《福建卫视新闻》以及海博</w:t>
      </w:r>
      <w:proofErr w:type="spellStart"/>
      <w:r w:rsidRPr="00AE6BAE">
        <w:rPr>
          <w:rFonts w:ascii="宋体" w:eastAsia="宋体" w:hAnsi="宋体" w:cs="宋体" w:hint="eastAsia"/>
          <w:color w:val="393939"/>
          <w:kern w:val="0"/>
          <w:sz w:val="24"/>
          <w:szCs w:val="24"/>
        </w:rPr>
        <w:t>TVapp</w:t>
      </w:r>
      <w:proofErr w:type="spellEnd"/>
      <w:r w:rsidRPr="00AE6BAE">
        <w:rPr>
          <w:rFonts w:ascii="宋体" w:eastAsia="宋体" w:hAnsi="宋体" w:cs="宋体" w:hint="eastAsia"/>
          <w:color w:val="393939"/>
          <w:kern w:val="0"/>
          <w:sz w:val="24"/>
          <w:szCs w:val="24"/>
        </w:rPr>
        <w:t>、</w:t>
      </w:r>
      <w:proofErr w:type="gramStart"/>
      <w:r w:rsidRPr="00AE6BAE">
        <w:rPr>
          <w:rFonts w:ascii="宋体" w:eastAsia="宋体" w:hAnsi="宋体" w:cs="宋体" w:hint="eastAsia"/>
          <w:color w:val="393939"/>
          <w:kern w:val="0"/>
          <w:sz w:val="24"/>
          <w:szCs w:val="24"/>
        </w:rPr>
        <w:t>微信公众号</w:t>
      </w:r>
      <w:proofErr w:type="gramEnd"/>
      <w:r w:rsidRPr="00AE6BAE">
        <w:rPr>
          <w:rFonts w:ascii="宋体" w:eastAsia="宋体" w:hAnsi="宋体" w:cs="宋体" w:hint="eastAsia"/>
          <w:color w:val="393939"/>
          <w:kern w:val="0"/>
          <w:sz w:val="24"/>
          <w:szCs w:val="24"/>
        </w:rPr>
        <w:t>、视频号等及时发布甲方有关林业工作的资讯，并制作短视频在海博</w:t>
      </w:r>
      <w:proofErr w:type="spellStart"/>
      <w:r w:rsidRPr="00AE6BAE">
        <w:rPr>
          <w:rFonts w:ascii="宋体" w:eastAsia="宋体" w:hAnsi="宋体" w:cs="宋体" w:hint="eastAsia"/>
          <w:color w:val="393939"/>
          <w:kern w:val="0"/>
          <w:sz w:val="24"/>
          <w:szCs w:val="24"/>
        </w:rPr>
        <w:t>TVapp</w:t>
      </w:r>
      <w:proofErr w:type="spellEnd"/>
      <w:r w:rsidRPr="00AE6BAE">
        <w:rPr>
          <w:rFonts w:ascii="宋体" w:eastAsia="宋体" w:hAnsi="宋体" w:cs="宋体" w:hint="eastAsia"/>
          <w:color w:val="393939"/>
          <w:kern w:val="0"/>
          <w:sz w:val="24"/>
          <w:szCs w:val="24"/>
        </w:rPr>
        <w:t>、</w:t>
      </w:r>
      <w:proofErr w:type="gramStart"/>
      <w:r w:rsidRPr="00AE6BAE">
        <w:rPr>
          <w:rFonts w:ascii="宋体" w:eastAsia="宋体" w:hAnsi="宋体" w:cs="宋体" w:hint="eastAsia"/>
          <w:color w:val="393939"/>
          <w:kern w:val="0"/>
          <w:sz w:val="24"/>
          <w:szCs w:val="24"/>
        </w:rPr>
        <w:t>微信公众号</w:t>
      </w:r>
      <w:proofErr w:type="gramEnd"/>
      <w:r w:rsidRPr="00AE6BAE">
        <w:rPr>
          <w:rFonts w:ascii="宋体" w:eastAsia="宋体" w:hAnsi="宋体" w:cs="宋体" w:hint="eastAsia"/>
          <w:color w:val="393939"/>
          <w:kern w:val="0"/>
          <w:sz w:val="24"/>
          <w:szCs w:val="24"/>
        </w:rPr>
        <w:t>、视频号等及时发布。</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b/>
          <w:bCs/>
          <w:color w:val="000000"/>
          <w:kern w:val="0"/>
          <w:sz w:val="24"/>
          <w:szCs w:val="24"/>
        </w:rPr>
        <w:t>2.《最美务林人》系列短视频</w:t>
      </w:r>
    </w:p>
    <w:p w:rsidR="00AE6BAE" w:rsidRPr="00AE6BAE" w:rsidRDefault="00AE6BAE" w:rsidP="00AE6BAE">
      <w:pPr>
        <w:widowControl/>
        <w:shd w:val="clear" w:color="auto" w:fill="FFFFFF"/>
        <w:spacing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2.1党的十八大以来，福建林业建设取得了可喜的成绩。在这条从绿水青山通往金山银山的道路上，充分体现了群众的首创精神，涌现出许多林业改革发展工作中的先进事迹和典型人物。福建省广播影视集团</w:t>
      </w:r>
      <w:proofErr w:type="gramStart"/>
      <w:r w:rsidRPr="00AE6BAE">
        <w:rPr>
          <w:rFonts w:ascii="宋体" w:eastAsia="宋体" w:hAnsi="宋体" w:cs="宋体" w:hint="eastAsia"/>
          <w:color w:val="393939"/>
          <w:kern w:val="0"/>
          <w:sz w:val="24"/>
          <w:szCs w:val="24"/>
        </w:rPr>
        <w:t>融媒体</w:t>
      </w:r>
      <w:proofErr w:type="gramEnd"/>
      <w:r w:rsidRPr="00AE6BAE">
        <w:rPr>
          <w:rFonts w:ascii="宋体" w:eastAsia="宋体" w:hAnsi="宋体" w:cs="宋体" w:hint="eastAsia"/>
          <w:color w:val="393939"/>
          <w:kern w:val="0"/>
          <w:sz w:val="24"/>
          <w:szCs w:val="24"/>
        </w:rPr>
        <w:t>资讯中心计划依托旗下《福建新闻联播》视频号这一主流舆论的新媒体阵地，以原创形式拍</w:t>
      </w:r>
      <w:r w:rsidRPr="00AE6BAE">
        <w:rPr>
          <w:rFonts w:ascii="宋体" w:eastAsia="宋体" w:hAnsi="宋体" w:cs="宋体" w:hint="eastAsia"/>
          <w:color w:val="000000"/>
          <w:kern w:val="0"/>
          <w:sz w:val="24"/>
          <w:szCs w:val="24"/>
        </w:rPr>
        <w:t>摄基层林业站或典型人物，不少</w:t>
      </w:r>
      <w:r w:rsidRPr="00AE6BAE">
        <w:rPr>
          <w:rFonts w:ascii="宋体" w:eastAsia="宋体" w:hAnsi="宋体" w:cs="宋体" w:hint="eastAsia"/>
          <w:color w:val="393939"/>
          <w:kern w:val="0"/>
          <w:sz w:val="24"/>
          <w:szCs w:val="24"/>
        </w:rPr>
        <w:t>于8个视频短片，用VLOG式视听语言，创作适合在网络</w:t>
      </w:r>
      <w:r w:rsidRPr="00AE6BAE">
        <w:rPr>
          <w:rFonts w:ascii="宋体" w:eastAsia="宋体" w:hAnsi="宋体" w:cs="宋体" w:hint="eastAsia"/>
          <w:color w:val="393939"/>
          <w:kern w:val="0"/>
          <w:sz w:val="24"/>
          <w:szCs w:val="24"/>
        </w:rPr>
        <w:lastRenderedPageBreak/>
        <w:t>端吸引流量的短视频作品，其中还可选出适合在大屏端呈现的片段，向《福建卫视新闻》《福建新闻联播》等电视栏目投稿，形成矩阵式推广，让公众从鲜活的人物故事中，读懂福建林业改革发展背后的故事。</w:t>
      </w:r>
    </w:p>
    <w:p w:rsidR="00AE6BAE" w:rsidRPr="00AE6BAE" w:rsidRDefault="00AE6BAE" w:rsidP="00AE6BAE">
      <w:pPr>
        <w:widowControl/>
        <w:shd w:val="clear" w:color="auto" w:fill="FFFFFF"/>
        <w:spacing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b/>
          <w:bCs/>
          <w:color w:val="000000"/>
          <w:kern w:val="0"/>
          <w:sz w:val="24"/>
          <w:szCs w:val="24"/>
        </w:rPr>
        <w:t>3.</w:t>
      </w:r>
      <w:proofErr w:type="gramStart"/>
      <w:r w:rsidRPr="00AE6BAE">
        <w:rPr>
          <w:rFonts w:ascii="宋体" w:eastAsia="宋体" w:hAnsi="宋体" w:cs="宋体" w:hint="eastAsia"/>
          <w:b/>
          <w:bCs/>
          <w:color w:val="000000"/>
          <w:kern w:val="0"/>
          <w:sz w:val="24"/>
          <w:szCs w:val="24"/>
        </w:rPr>
        <w:t>融媒体</w:t>
      </w:r>
      <w:proofErr w:type="gramEnd"/>
      <w:r w:rsidRPr="00AE6BAE">
        <w:rPr>
          <w:rFonts w:ascii="宋体" w:eastAsia="宋体" w:hAnsi="宋体" w:cs="宋体" w:hint="eastAsia"/>
          <w:b/>
          <w:bCs/>
          <w:color w:val="000000"/>
          <w:kern w:val="0"/>
          <w:sz w:val="24"/>
          <w:szCs w:val="24"/>
        </w:rPr>
        <w:t>推广合 作：</w:t>
      </w:r>
    </w:p>
    <w:p w:rsidR="00AE6BAE" w:rsidRPr="00AE6BAE" w:rsidRDefault="00AE6BAE" w:rsidP="00AE6BAE">
      <w:pPr>
        <w:widowControl/>
        <w:shd w:val="clear" w:color="auto" w:fill="FFFFFF"/>
        <w:spacing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甲方重点工作通过福建省广播影视集团</w:t>
      </w:r>
      <w:proofErr w:type="gramStart"/>
      <w:r w:rsidRPr="00AE6BAE">
        <w:rPr>
          <w:rFonts w:ascii="宋体" w:eastAsia="宋体" w:hAnsi="宋体" w:cs="宋体" w:hint="eastAsia"/>
          <w:color w:val="393939"/>
          <w:kern w:val="0"/>
          <w:sz w:val="24"/>
          <w:szCs w:val="24"/>
        </w:rPr>
        <w:t>融媒体</w:t>
      </w:r>
      <w:proofErr w:type="gramEnd"/>
      <w:r w:rsidRPr="00AE6BAE">
        <w:rPr>
          <w:rFonts w:ascii="宋体" w:eastAsia="宋体" w:hAnsi="宋体" w:cs="宋体" w:hint="eastAsia"/>
          <w:color w:val="393939"/>
          <w:kern w:val="0"/>
          <w:sz w:val="24"/>
          <w:szCs w:val="24"/>
        </w:rPr>
        <w:t>资讯中心《福建卫视新闻》《福建新闻联播》中重点</w:t>
      </w:r>
      <w:proofErr w:type="gramStart"/>
      <w:r w:rsidRPr="00AE6BAE">
        <w:rPr>
          <w:rFonts w:ascii="宋体" w:eastAsia="宋体" w:hAnsi="宋体" w:cs="宋体" w:hint="eastAsia"/>
          <w:color w:val="393939"/>
          <w:kern w:val="0"/>
          <w:sz w:val="24"/>
          <w:szCs w:val="24"/>
        </w:rPr>
        <w:t>版块</w:t>
      </w:r>
      <w:proofErr w:type="gramEnd"/>
      <w:r w:rsidRPr="00AE6BAE">
        <w:rPr>
          <w:rFonts w:ascii="宋体" w:eastAsia="宋体" w:hAnsi="宋体" w:cs="宋体" w:hint="eastAsia"/>
          <w:color w:val="393939"/>
          <w:kern w:val="0"/>
          <w:sz w:val="24"/>
          <w:szCs w:val="24"/>
        </w:rPr>
        <w:t>侧重报道，并在福建新闻联播官方微信、视频号、海博</w:t>
      </w:r>
      <w:proofErr w:type="spellStart"/>
      <w:r w:rsidRPr="00AE6BAE">
        <w:rPr>
          <w:rFonts w:ascii="宋体" w:eastAsia="宋体" w:hAnsi="宋体" w:cs="宋体" w:hint="eastAsia"/>
          <w:color w:val="393939"/>
          <w:kern w:val="0"/>
          <w:sz w:val="24"/>
          <w:szCs w:val="24"/>
        </w:rPr>
        <w:t>TVapp</w:t>
      </w:r>
      <w:proofErr w:type="spellEnd"/>
      <w:r w:rsidRPr="00AE6BAE">
        <w:rPr>
          <w:rFonts w:ascii="宋体" w:eastAsia="宋体" w:hAnsi="宋体" w:cs="宋体" w:hint="eastAsia"/>
          <w:color w:val="393939"/>
          <w:kern w:val="0"/>
          <w:sz w:val="24"/>
          <w:szCs w:val="24"/>
        </w:rPr>
        <w:t>等多个新媒体平台分发。</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三、商务条件</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包：1</w:t>
      </w:r>
      <w:r w:rsidRPr="00AE6BAE">
        <w:rPr>
          <w:rFonts w:ascii="微软雅黑" w:eastAsia="微软雅黑" w:hAnsi="微软雅黑" w:cs="宋体" w:hint="eastAsia"/>
          <w:color w:val="393939"/>
          <w:kern w:val="0"/>
          <w:sz w:val="20"/>
          <w:szCs w:val="20"/>
        </w:rPr>
        <w:br/>
        <w:t>1、交付地点：福建省福州市鼓楼区</w:t>
      </w:r>
      <w:proofErr w:type="gramStart"/>
      <w:r w:rsidRPr="00AE6BAE">
        <w:rPr>
          <w:rFonts w:ascii="微软雅黑" w:eastAsia="微软雅黑" w:hAnsi="微软雅黑" w:cs="宋体" w:hint="eastAsia"/>
          <w:color w:val="393939"/>
          <w:kern w:val="0"/>
          <w:sz w:val="20"/>
          <w:szCs w:val="20"/>
        </w:rPr>
        <w:t>冶山</w:t>
      </w:r>
      <w:proofErr w:type="gramEnd"/>
      <w:r w:rsidRPr="00AE6BAE">
        <w:rPr>
          <w:rFonts w:ascii="微软雅黑" w:eastAsia="微软雅黑" w:hAnsi="微软雅黑" w:cs="宋体" w:hint="eastAsia"/>
          <w:color w:val="393939"/>
          <w:kern w:val="0"/>
          <w:sz w:val="20"/>
          <w:szCs w:val="20"/>
        </w:rPr>
        <w:t>路10号</w:t>
      </w:r>
      <w:r w:rsidRPr="00AE6BAE">
        <w:rPr>
          <w:rFonts w:ascii="微软雅黑" w:eastAsia="微软雅黑" w:hAnsi="微软雅黑" w:cs="宋体" w:hint="eastAsia"/>
          <w:color w:val="393939"/>
          <w:kern w:val="0"/>
          <w:sz w:val="20"/>
          <w:szCs w:val="20"/>
        </w:rPr>
        <w:br/>
        <w:t>2、交付时间：合同签订日期起至2023年3月</w:t>
      </w:r>
      <w:r w:rsidRPr="00AE6BAE">
        <w:rPr>
          <w:rFonts w:ascii="微软雅黑" w:eastAsia="微软雅黑" w:hAnsi="微软雅黑" w:cs="宋体" w:hint="eastAsia"/>
          <w:color w:val="393939"/>
          <w:kern w:val="0"/>
          <w:sz w:val="20"/>
          <w:szCs w:val="20"/>
        </w:rPr>
        <w:br/>
        <w:t>3、交付条件：验收合同后付款</w:t>
      </w:r>
      <w:r w:rsidRPr="00AE6BAE">
        <w:rPr>
          <w:rFonts w:ascii="微软雅黑" w:eastAsia="微软雅黑" w:hAnsi="微软雅黑" w:cs="宋体" w:hint="eastAsia"/>
          <w:color w:val="393939"/>
          <w:kern w:val="0"/>
          <w:sz w:val="20"/>
          <w:szCs w:val="20"/>
        </w:rPr>
        <w:br/>
        <w:t>4、是否收取履约保证金：否</w:t>
      </w:r>
      <w:r w:rsidRPr="00AE6BAE">
        <w:rPr>
          <w:rFonts w:ascii="微软雅黑" w:eastAsia="微软雅黑" w:hAnsi="微软雅黑" w:cs="宋体" w:hint="eastAsia"/>
          <w:color w:val="393939"/>
          <w:kern w:val="0"/>
          <w:sz w:val="20"/>
          <w:szCs w:val="20"/>
        </w:rPr>
        <w:br/>
        <w:t>5、是否邀请投标人参与验收：否</w:t>
      </w:r>
      <w:r w:rsidRPr="00AE6BAE">
        <w:rPr>
          <w:rFonts w:ascii="微软雅黑" w:eastAsia="微软雅黑" w:hAnsi="微软雅黑" w:cs="宋体" w:hint="eastAsia"/>
          <w:color w:val="393939"/>
          <w:kern w:val="0"/>
          <w:sz w:val="20"/>
          <w:szCs w:val="20"/>
        </w:rPr>
        <w:br/>
        <w:t>6、验收方式数据表格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4"/>
        <w:gridCol w:w="6658"/>
      </w:tblGrid>
      <w:tr w:rsidR="00AE6BAE" w:rsidRPr="00AE6BAE" w:rsidTr="00AE6BAE">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验收期次说明</w:t>
            </w:r>
          </w:p>
        </w:tc>
      </w:tr>
      <w:tr w:rsidR="00AE6BAE" w:rsidRPr="00AE6BAE" w:rsidT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按合同约定验收</w:t>
            </w:r>
          </w:p>
        </w:tc>
      </w:tr>
    </w:tbl>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5"/>
        <w:gridCol w:w="1664"/>
        <w:gridCol w:w="4993"/>
      </w:tblGrid>
      <w:tr w:rsidR="00AE6BAE" w:rsidRPr="00AE6BAE" w:rsidTr="00AE6BAE">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支付期次说明</w:t>
            </w:r>
          </w:p>
        </w:tc>
      </w:tr>
      <w:tr w:rsidR="00AE6BAE" w:rsidRPr="00AE6BAE" w:rsidT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合同签订后，提供等额的正式发票支付合同款的70%。</w:t>
            </w:r>
          </w:p>
        </w:tc>
      </w:tr>
      <w:tr w:rsidR="00AE6BAE" w:rsidRPr="00AE6BAE" w:rsidTr="00AE6BAE">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AE6BAE" w:rsidRPr="00AE6BAE" w:rsidRDefault="00AE6BAE" w:rsidP="00AE6BAE">
            <w:pPr>
              <w:widowControl/>
              <w:jc w:val="left"/>
              <w:rPr>
                <w:rFonts w:ascii="宋体" w:eastAsia="宋体" w:hAnsi="宋体" w:cs="宋体"/>
                <w:kern w:val="0"/>
                <w:sz w:val="24"/>
                <w:szCs w:val="24"/>
              </w:rPr>
            </w:pPr>
            <w:r w:rsidRPr="00AE6BAE">
              <w:rPr>
                <w:rFonts w:ascii="宋体" w:eastAsia="宋体" w:hAnsi="宋体" w:cs="宋体"/>
                <w:kern w:val="0"/>
                <w:sz w:val="24"/>
                <w:szCs w:val="24"/>
              </w:rPr>
              <w:t>验收合格后，提供等额的正式发票支付余款30%。</w:t>
            </w:r>
          </w:p>
        </w:tc>
      </w:tr>
    </w:tbl>
    <w:p w:rsidR="00AE6BAE" w:rsidRPr="00AE6BAE" w:rsidRDefault="00AE6BAE" w:rsidP="00AE6BAE">
      <w:pPr>
        <w:widowControl/>
        <w:shd w:val="clear" w:color="auto" w:fill="FFFFFF"/>
        <w:spacing w:after="150" w:line="49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8、违约责任</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8.1因成交供 应商原因造成采购合同无法按时签订，视为成交供 应商违约，成交供 应商违约对采购人造成的损失的，需另行支付相应的赔偿。</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lastRenderedPageBreak/>
        <w:t>8.2在</w:t>
      </w:r>
      <w:proofErr w:type="gramStart"/>
      <w:r w:rsidRPr="00AE6BAE">
        <w:rPr>
          <w:rFonts w:ascii="宋体" w:eastAsia="宋体" w:hAnsi="宋体" w:cs="宋体" w:hint="eastAsia"/>
          <w:color w:val="393939"/>
          <w:kern w:val="0"/>
          <w:sz w:val="24"/>
          <w:szCs w:val="24"/>
        </w:rPr>
        <w:t>签定</w:t>
      </w:r>
      <w:proofErr w:type="gramEnd"/>
      <w:r w:rsidRPr="00AE6BAE">
        <w:rPr>
          <w:rFonts w:ascii="宋体" w:eastAsia="宋体" w:hAnsi="宋体" w:cs="宋体" w:hint="eastAsia"/>
          <w:color w:val="393939"/>
          <w:kern w:val="0"/>
          <w:sz w:val="24"/>
          <w:szCs w:val="24"/>
        </w:rPr>
        <w:t>采购合同之后，成交供 应商要求解除合同的，视为成交供 应商违约，对采购人造成的损失的，成交供 应商需支付相应的赔偿。</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8.3因成交供 应商原因发生重大质量事故，除依约承担赔偿责任外，还将按有关质量管理办法规定执行。同时采购人有权保留更换成交供 应商的权利，并报相关行政主管部门处罚。</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8.5在明确违约责任后，成交供 应商应在接到书面通知书起七天内支付违约金、赔偿金等。</w:t>
      </w:r>
    </w:p>
    <w:p w:rsidR="00AE6BAE" w:rsidRPr="00AE6BAE" w:rsidRDefault="00AE6BAE" w:rsidP="00AE6BAE">
      <w:pPr>
        <w:widowControl/>
        <w:shd w:val="clear" w:color="auto" w:fill="FFFFFF"/>
        <w:spacing w:after="150" w:line="49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9、知识产权</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供 应商</w:t>
      </w:r>
      <w:proofErr w:type="gramStart"/>
      <w:r w:rsidRPr="00AE6BAE">
        <w:rPr>
          <w:rFonts w:ascii="宋体" w:eastAsia="宋体" w:hAnsi="宋体" w:cs="宋体" w:hint="eastAsia"/>
          <w:color w:val="393939"/>
          <w:kern w:val="0"/>
          <w:sz w:val="24"/>
          <w:szCs w:val="24"/>
        </w:rPr>
        <w:t>须保障</w:t>
      </w:r>
      <w:proofErr w:type="gramEnd"/>
      <w:r w:rsidRPr="00AE6BAE">
        <w:rPr>
          <w:rFonts w:ascii="宋体" w:eastAsia="宋体" w:hAnsi="宋体" w:cs="宋体" w:hint="eastAsia"/>
          <w:color w:val="393939"/>
          <w:kern w:val="0"/>
          <w:sz w:val="24"/>
          <w:szCs w:val="24"/>
        </w:rPr>
        <w:t xml:space="preserve">采购人在使用该货物或其任何一部分时不受到第三方关于侵犯专 利权、商 </w:t>
      </w:r>
      <w:proofErr w:type="gramStart"/>
      <w:r w:rsidRPr="00AE6BAE">
        <w:rPr>
          <w:rFonts w:ascii="宋体" w:eastAsia="宋体" w:hAnsi="宋体" w:cs="宋体" w:hint="eastAsia"/>
          <w:color w:val="393939"/>
          <w:kern w:val="0"/>
          <w:sz w:val="24"/>
          <w:szCs w:val="24"/>
        </w:rPr>
        <w:t>标权或</w:t>
      </w:r>
      <w:proofErr w:type="gramEnd"/>
      <w:r w:rsidRPr="00AE6BAE">
        <w:rPr>
          <w:rFonts w:ascii="宋体" w:eastAsia="宋体" w:hAnsi="宋体" w:cs="宋体" w:hint="eastAsia"/>
          <w:color w:val="393939"/>
          <w:kern w:val="0"/>
          <w:sz w:val="24"/>
          <w:szCs w:val="24"/>
        </w:rPr>
        <w:t>工业设 计权等知识产权的指控。如果任何第三方提出侵权指控与采购人无关，供 应商须与第三方交涉并承担可能发生的责任与一切费用。如采购人因此而遭致损失的，供 应商应赔偿该损失。</w:t>
      </w:r>
    </w:p>
    <w:p w:rsidR="00AE6BAE" w:rsidRPr="00AE6BAE" w:rsidRDefault="00AE6BAE" w:rsidP="00AE6BAE">
      <w:pPr>
        <w:widowControl/>
        <w:shd w:val="clear" w:color="auto" w:fill="FFFFFF"/>
        <w:spacing w:after="150" w:line="495" w:lineRule="atLeast"/>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10、仲裁、诉讼条款</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因采购或与采购合同有关的一切事项发生争议，由采购人和成交供 应</w:t>
      </w:r>
      <w:proofErr w:type="gramStart"/>
      <w:r w:rsidRPr="00AE6BAE">
        <w:rPr>
          <w:rFonts w:ascii="宋体" w:eastAsia="宋体" w:hAnsi="宋体" w:cs="宋体" w:hint="eastAsia"/>
          <w:color w:val="393939"/>
          <w:kern w:val="0"/>
          <w:sz w:val="24"/>
          <w:szCs w:val="24"/>
        </w:rPr>
        <w:t>商双方</w:t>
      </w:r>
      <w:proofErr w:type="gramEnd"/>
      <w:r w:rsidRPr="00AE6BAE">
        <w:rPr>
          <w:rFonts w:ascii="宋体" w:eastAsia="宋体" w:hAnsi="宋体" w:cs="宋体" w:hint="eastAsia"/>
          <w:color w:val="393939"/>
          <w:kern w:val="0"/>
          <w:sz w:val="24"/>
          <w:szCs w:val="24"/>
        </w:rPr>
        <w:t>友好协商解决。协商不成的，任何一方均可选择以下方式解决：</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(1)向福州仲裁委员会申请仲裁；</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(2)向采购人所在地的人民法院提起诉讼。</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p>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四、其他事项</w:t>
      </w:r>
    </w:p>
    <w:p w:rsidR="00AE6BAE" w:rsidRPr="00AE6BAE" w:rsidRDefault="00AE6BAE" w:rsidP="00AE6BAE">
      <w:pPr>
        <w:widowControl/>
        <w:shd w:val="clear" w:color="auto" w:fill="FFFFFF"/>
        <w:spacing w:after="150" w:line="43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lastRenderedPageBreak/>
        <w:t>1、除采购文件另有规定外，若出现有关法律、法规和规章有强制性规定但采购文件未列明的情形，则供应 商应按照有关法律、法规和规章强制性规定执行。</w:t>
      </w:r>
    </w:p>
    <w:p w:rsidR="00AE6BAE" w:rsidRPr="00AE6BAE" w:rsidRDefault="00AE6BAE" w:rsidP="00AE6BAE">
      <w:pPr>
        <w:widowControl/>
        <w:shd w:val="clear" w:color="auto" w:fill="FFFFFF"/>
        <w:spacing w:after="150" w:line="495"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2、本项目不允许成交供应 商以任何名义和理由在成交后将成交项目的主体、非主体、关键性工作、非关键性工作进行转包、分包。在履行合同过程中如有发现，采购人有权单方终止合同，并没收履约保证金。视为成交供应 商违约，成交供应 商违约对采购人造成的损失的，需另行支付相应的赔偿，并追究相关法律责任。</w:t>
      </w:r>
    </w:p>
    <w:p w:rsidR="00AE6BAE" w:rsidRPr="00AE6BAE" w:rsidRDefault="00AE6BAE" w:rsidP="00AE6BAE">
      <w:pPr>
        <w:widowControl/>
        <w:shd w:val="clear" w:color="auto" w:fill="FFFFFF"/>
        <w:spacing w:after="150" w:line="480" w:lineRule="atLeast"/>
        <w:ind w:firstLine="480"/>
        <w:jc w:val="left"/>
        <w:rPr>
          <w:rFonts w:ascii="微软雅黑" w:eastAsia="微软雅黑" w:hAnsi="微软雅黑" w:cs="宋体" w:hint="eastAsia"/>
          <w:color w:val="393939"/>
          <w:kern w:val="0"/>
          <w:sz w:val="20"/>
          <w:szCs w:val="20"/>
        </w:rPr>
      </w:pPr>
      <w:r w:rsidRPr="00AE6BAE">
        <w:rPr>
          <w:rFonts w:ascii="宋体" w:eastAsia="宋体" w:hAnsi="宋体" w:cs="宋体" w:hint="eastAsia"/>
          <w:color w:val="393939"/>
          <w:kern w:val="0"/>
          <w:sz w:val="24"/>
          <w:szCs w:val="24"/>
        </w:rPr>
        <w:t>3、本采购文件未明确的其它约定事项或条款，待采购人与成交供应 商签订合同时，由双方协商订立。</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p>
    <w:p w:rsidR="00AE6BAE" w:rsidRPr="00AE6BAE" w:rsidRDefault="00AE6BAE" w:rsidP="00AE6BAE">
      <w:pPr>
        <w:widowControl/>
        <w:shd w:val="clear" w:color="auto" w:fill="FFFFFF"/>
        <w:spacing w:after="150" w:line="293" w:lineRule="atLeast"/>
        <w:jc w:val="left"/>
        <w:rPr>
          <w:rFonts w:ascii="微软雅黑" w:eastAsia="微软雅黑" w:hAnsi="微软雅黑" w:cs="宋体" w:hint="eastAsia"/>
          <w:color w:val="393939"/>
          <w:kern w:val="0"/>
          <w:sz w:val="20"/>
          <w:szCs w:val="20"/>
        </w:rPr>
      </w:pPr>
    </w:p>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br/>
      </w:r>
    </w:p>
    <w:p w:rsidR="00AE6BAE" w:rsidRPr="00AE6BAE" w:rsidRDefault="00AE6BAE" w:rsidP="00AE6BAE">
      <w:pPr>
        <w:widowControl/>
        <w:shd w:val="clear" w:color="auto" w:fill="FFFFFF"/>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 </w:t>
      </w:r>
    </w:p>
    <w:p w:rsidR="00AE6BAE" w:rsidRPr="00AE6BAE" w:rsidRDefault="00AE6BAE" w:rsidP="00AE6BAE">
      <w:pPr>
        <w:widowControl/>
        <w:shd w:val="clear" w:color="auto" w:fill="FFFFFF"/>
        <w:spacing w:after="150" w:line="293"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43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44"/>
          <w:szCs w:val="44"/>
        </w:rPr>
        <w:br/>
      </w:r>
      <w:r w:rsidRPr="00AE6BAE">
        <w:rPr>
          <w:rFonts w:ascii="Simsun" w:eastAsia="微软雅黑" w:hAnsi="Simsun" w:cs="宋体"/>
          <w:b/>
          <w:bCs/>
          <w:color w:val="393939"/>
          <w:kern w:val="0"/>
          <w:sz w:val="44"/>
          <w:szCs w:val="44"/>
        </w:rPr>
        <w:t>第五章</w:t>
      </w:r>
      <w:r w:rsidRPr="00AE6BAE">
        <w:rPr>
          <w:rFonts w:ascii="Simsun" w:eastAsia="微软雅黑" w:hAnsi="Simsun" w:cs="宋体"/>
          <w:b/>
          <w:bCs/>
          <w:color w:val="393939"/>
          <w:kern w:val="0"/>
          <w:sz w:val="44"/>
          <w:szCs w:val="44"/>
        </w:rPr>
        <w:t>  </w:t>
      </w:r>
      <w:r w:rsidRPr="00AE6BAE">
        <w:rPr>
          <w:rFonts w:ascii="Simsun" w:eastAsia="微软雅黑" w:hAnsi="Simsun" w:cs="宋体"/>
          <w:b/>
          <w:bCs/>
          <w:color w:val="393939"/>
          <w:kern w:val="0"/>
          <w:sz w:val="44"/>
          <w:szCs w:val="44"/>
        </w:rPr>
        <w:t>政府采购合同</w:t>
      </w:r>
    </w:p>
    <w:p w:rsidR="00AE6BAE" w:rsidRPr="00AE6BAE" w:rsidRDefault="00AE6BAE" w:rsidP="00AE6BAE">
      <w:pPr>
        <w:widowControl/>
        <w:shd w:val="clear" w:color="auto" w:fill="FFFFFF"/>
        <w:spacing w:before="120"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before="120"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编制说明</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1、签订合同应遵守《中华人民共和国政府采购法》、《中华人民共和国民法典》。</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lastRenderedPageBreak/>
        <w:t>2、签订合同时，采购人与中标人应结合招标文件第五章规定填列相应内容。招标文件第五章已有规定的，双方均不得对规定进行变更或调整；招标文件第五章未作规定的，双方可通过友好协商进行约定。</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微软雅黑" w:eastAsia="微软雅黑" w:hAnsi="微软雅黑" w:cs="宋体" w:hint="eastAsia"/>
          <w:color w:val="393939"/>
          <w:kern w:val="0"/>
          <w:sz w:val="20"/>
          <w:szCs w:val="20"/>
        </w:rPr>
        <w:t> </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甲方：</w:t>
      </w:r>
      <w:r w:rsidRPr="00AE6BAE">
        <w:rPr>
          <w:rFonts w:ascii="Simsun" w:eastAsia="微软雅黑" w:hAnsi="Simsun" w:cs="宋体"/>
          <w:color w:val="393939"/>
          <w:kern w:val="0"/>
          <w:sz w:val="24"/>
          <w:szCs w:val="24"/>
          <w:u w:val="single"/>
        </w:rPr>
        <w:t>福建省林业局</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乙方：</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根据项目编号为</w:t>
      </w:r>
      <w:r w:rsidRPr="00AE6BAE">
        <w:rPr>
          <w:rFonts w:ascii="Simsun" w:eastAsia="微软雅黑" w:hAnsi="Simsun" w:cs="宋体"/>
          <w:color w:val="393939"/>
          <w:kern w:val="0"/>
          <w:sz w:val="24"/>
          <w:szCs w:val="24"/>
          <w:u w:val="single"/>
        </w:rPr>
        <w:t>[3500]FJGC[DY]2022006</w:t>
      </w:r>
      <w:r w:rsidRPr="00AE6BAE">
        <w:rPr>
          <w:rFonts w:ascii="Simsun" w:eastAsia="微软雅黑" w:hAnsi="Simsun" w:cs="宋体"/>
          <w:color w:val="393939"/>
          <w:kern w:val="0"/>
          <w:sz w:val="24"/>
          <w:szCs w:val="24"/>
        </w:rPr>
        <w:t>的</w:t>
      </w:r>
      <w:r w:rsidRPr="00AE6BAE">
        <w:rPr>
          <w:rFonts w:ascii="Simsun" w:eastAsia="微软雅黑" w:hAnsi="Simsun" w:cs="宋体"/>
          <w:color w:val="393939"/>
          <w:kern w:val="0"/>
          <w:sz w:val="24"/>
          <w:szCs w:val="24"/>
          <w:u w:val="single"/>
        </w:rPr>
        <w:t>省广播影视集团</w:t>
      </w:r>
      <w:proofErr w:type="gramStart"/>
      <w:r w:rsidRPr="00AE6BAE">
        <w:rPr>
          <w:rFonts w:ascii="Simsun" w:eastAsia="微软雅黑" w:hAnsi="Simsun" w:cs="宋体"/>
          <w:color w:val="393939"/>
          <w:kern w:val="0"/>
          <w:sz w:val="24"/>
          <w:szCs w:val="24"/>
          <w:u w:val="single"/>
        </w:rPr>
        <w:t>融媒体</w:t>
      </w:r>
      <w:proofErr w:type="gramEnd"/>
      <w:r w:rsidRPr="00AE6BAE">
        <w:rPr>
          <w:rFonts w:ascii="Simsun" w:eastAsia="微软雅黑" w:hAnsi="Simsun" w:cs="宋体"/>
          <w:color w:val="393939"/>
          <w:kern w:val="0"/>
          <w:sz w:val="24"/>
          <w:szCs w:val="24"/>
          <w:u w:val="single"/>
        </w:rPr>
        <w:t>资讯中心林业公益推广片、系列短视频摄制宣传</w:t>
      </w:r>
      <w:r w:rsidRPr="00AE6BAE">
        <w:rPr>
          <w:rFonts w:ascii="Simsun" w:eastAsia="微软雅黑" w:hAnsi="Simsun" w:cs="宋体"/>
          <w:color w:val="393939"/>
          <w:kern w:val="0"/>
          <w:sz w:val="24"/>
          <w:szCs w:val="24"/>
        </w:rPr>
        <w:t>项目（以下简称：</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本项目</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）的招标结果，乙方为中标人。现经甲乙双方友好协商，就以下事项达成一致并签订本合同：</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w:t>
      </w:r>
      <w:r w:rsidRPr="00AE6BAE">
        <w:rPr>
          <w:rFonts w:ascii="Simsun" w:eastAsia="微软雅黑" w:hAnsi="Simsun" w:cs="宋体"/>
          <w:color w:val="393939"/>
          <w:kern w:val="0"/>
          <w:sz w:val="24"/>
          <w:szCs w:val="24"/>
        </w:rPr>
        <w:t>、下列合同文件是构成本合同不可分割的部分：</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1.1</w:t>
      </w:r>
      <w:r w:rsidRPr="00AE6BAE">
        <w:rPr>
          <w:rFonts w:ascii="Simsun" w:eastAsia="微软雅黑" w:hAnsi="Simsun" w:cs="宋体"/>
          <w:color w:val="393939"/>
          <w:kern w:val="0"/>
          <w:sz w:val="24"/>
          <w:szCs w:val="24"/>
        </w:rPr>
        <w:t>合同条款；</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1.2</w:t>
      </w:r>
      <w:r w:rsidRPr="00AE6BAE">
        <w:rPr>
          <w:rFonts w:ascii="Simsun" w:eastAsia="微软雅黑" w:hAnsi="Simsun" w:cs="宋体"/>
          <w:color w:val="393939"/>
          <w:kern w:val="0"/>
          <w:sz w:val="24"/>
          <w:szCs w:val="24"/>
        </w:rPr>
        <w:t>招标文件、乙方的投标文件；</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1.3</w:t>
      </w:r>
      <w:r w:rsidRPr="00AE6BAE">
        <w:rPr>
          <w:rFonts w:ascii="Simsun" w:eastAsia="微软雅黑" w:hAnsi="Simsun" w:cs="宋体"/>
          <w:color w:val="393939"/>
          <w:kern w:val="0"/>
          <w:sz w:val="24"/>
          <w:szCs w:val="24"/>
        </w:rPr>
        <w:t>其他文件或材料：</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无。</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0"/>
          <w:szCs w:val="20"/>
        </w:rPr>
        <w:t>（若有联合协议或分包意向协议）。</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2</w:t>
      </w:r>
      <w:r w:rsidRPr="00AE6BAE">
        <w:rPr>
          <w:rFonts w:ascii="Simsun" w:eastAsia="微软雅黑" w:hAnsi="Simsun" w:cs="宋体"/>
          <w:color w:val="393939"/>
          <w:kern w:val="0"/>
          <w:sz w:val="24"/>
          <w:szCs w:val="24"/>
        </w:rPr>
        <w:t>、合同标的</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u w:val="single"/>
        </w:rPr>
        <w:t>（按照实际情况编制填写，可以是表格或文字描述）</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3</w:t>
      </w:r>
      <w:r w:rsidRPr="00AE6BAE">
        <w:rPr>
          <w:rFonts w:ascii="Simsun" w:eastAsia="微软雅黑" w:hAnsi="Simsun" w:cs="宋体"/>
          <w:color w:val="393939"/>
          <w:kern w:val="0"/>
          <w:sz w:val="24"/>
          <w:szCs w:val="24"/>
        </w:rPr>
        <w:t>、合同总金额</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3.1</w:t>
      </w:r>
      <w:r w:rsidRPr="00AE6BAE">
        <w:rPr>
          <w:rFonts w:ascii="Simsun" w:eastAsia="微软雅黑" w:hAnsi="Simsun" w:cs="宋体"/>
          <w:color w:val="393939"/>
          <w:kern w:val="0"/>
          <w:sz w:val="24"/>
          <w:szCs w:val="24"/>
        </w:rPr>
        <w:t>合同总金额为人民币大写：元（￥）。</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4</w:t>
      </w:r>
      <w:r w:rsidRPr="00AE6BAE">
        <w:rPr>
          <w:rFonts w:ascii="Simsun" w:eastAsia="微软雅黑" w:hAnsi="Simsun" w:cs="宋体"/>
          <w:color w:val="393939"/>
          <w:kern w:val="0"/>
          <w:sz w:val="24"/>
          <w:szCs w:val="24"/>
        </w:rPr>
        <w:t>、合同标的交付时间、地点和条件</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4.1</w:t>
      </w:r>
      <w:r w:rsidRPr="00AE6BAE">
        <w:rPr>
          <w:rFonts w:ascii="Simsun" w:eastAsia="微软雅黑" w:hAnsi="Simsun" w:cs="宋体"/>
          <w:color w:val="393939"/>
          <w:kern w:val="0"/>
          <w:sz w:val="24"/>
          <w:szCs w:val="24"/>
        </w:rPr>
        <w:t>交付时间：；</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lastRenderedPageBreak/>
        <w:t>4.2</w:t>
      </w:r>
      <w:r w:rsidRPr="00AE6BAE">
        <w:rPr>
          <w:rFonts w:ascii="Simsun" w:eastAsia="微软雅黑" w:hAnsi="Simsun" w:cs="宋体"/>
          <w:color w:val="393939"/>
          <w:kern w:val="0"/>
          <w:sz w:val="24"/>
          <w:szCs w:val="24"/>
        </w:rPr>
        <w:t>交付地点：；</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4.3</w:t>
      </w:r>
      <w:r w:rsidRPr="00AE6BAE">
        <w:rPr>
          <w:rFonts w:ascii="Simsun" w:eastAsia="微软雅黑" w:hAnsi="Simsun" w:cs="宋体"/>
          <w:color w:val="393939"/>
          <w:kern w:val="0"/>
          <w:sz w:val="24"/>
          <w:szCs w:val="24"/>
        </w:rPr>
        <w:t>交付条件：。</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5</w:t>
      </w:r>
      <w:r w:rsidRPr="00AE6BAE">
        <w:rPr>
          <w:rFonts w:ascii="Simsun" w:eastAsia="微软雅黑" w:hAnsi="Simsun" w:cs="宋体"/>
          <w:color w:val="393939"/>
          <w:kern w:val="0"/>
          <w:sz w:val="24"/>
          <w:szCs w:val="24"/>
        </w:rPr>
        <w:t>、合同标的应符合招标文件、乙方投标文件的规定或约定，具体如下：</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u w:val="single"/>
        </w:rPr>
        <w:t>（按照实际情况编制填写，可以是表格或文字描述）</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6</w:t>
      </w:r>
      <w:r w:rsidRPr="00AE6BAE">
        <w:rPr>
          <w:rFonts w:ascii="Simsun" w:eastAsia="微软雅黑" w:hAnsi="Simsun" w:cs="宋体"/>
          <w:color w:val="393939"/>
          <w:kern w:val="0"/>
          <w:sz w:val="24"/>
          <w:szCs w:val="24"/>
        </w:rPr>
        <w:t>、验收</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6.1</w:t>
      </w:r>
      <w:r w:rsidRPr="00AE6BAE">
        <w:rPr>
          <w:rFonts w:ascii="Simsun" w:eastAsia="微软雅黑" w:hAnsi="Simsun" w:cs="宋体"/>
          <w:color w:val="393939"/>
          <w:kern w:val="0"/>
          <w:sz w:val="24"/>
          <w:szCs w:val="24"/>
        </w:rPr>
        <w:t>验收应按照招标文件、乙方投标文件的规定或约定进行，具体如下：</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u w:val="single"/>
        </w:rPr>
        <w:t>（按照实际情况编制填写，可以是表格或文字描述）</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6.2</w:t>
      </w:r>
      <w:r w:rsidRPr="00AE6BAE">
        <w:rPr>
          <w:rFonts w:ascii="Simsun" w:eastAsia="微软雅黑" w:hAnsi="Simsun" w:cs="宋体"/>
          <w:color w:val="393939"/>
          <w:kern w:val="0"/>
          <w:sz w:val="24"/>
          <w:szCs w:val="24"/>
        </w:rPr>
        <w:t>本项目是否邀请其他投标人参与验收：</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不邀请。</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邀请，具体如下：</w:t>
      </w:r>
      <w:r w:rsidRPr="00AE6BAE">
        <w:rPr>
          <w:rFonts w:ascii="Simsun" w:eastAsia="微软雅黑" w:hAnsi="Simsun" w:cs="宋体"/>
          <w:color w:val="393939"/>
          <w:kern w:val="0"/>
          <w:sz w:val="24"/>
          <w:szCs w:val="24"/>
          <w:u w:val="single"/>
        </w:rPr>
        <w:t>（按照招标文件规定填写）</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7</w:t>
      </w:r>
      <w:r w:rsidRPr="00AE6BAE">
        <w:rPr>
          <w:rFonts w:ascii="Simsun" w:eastAsia="微软雅黑" w:hAnsi="Simsun" w:cs="宋体"/>
          <w:color w:val="393939"/>
          <w:kern w:val="0"/>
          <w:sz w:val="24"/>
          <w:szCs w:val="24"/>
        </w:rPr>
        <w:t>、合同款项的支付应按照招标文件的规定进行，具体如下：</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u w:val="single"/>
        </w:rPr>
        <w:t>（按照实际情况编制填写，可以是表格或文字描述，包括一次性支付或分期支付等）</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8</w:t>
      </w:r>
      <w:r w:rsidRPr="00AE6BAE">
        <w:rPr>
          <w:rFonts w:ascii="Simsun" w:eastAsia="微软雅黑" w:hAnsi="Simsun" w:cs="宋体"/>
          <w:color w:val="393939"/>
          <w:kern w:val="0"/>
          <w:sz w:val="24"/>
          <w:szCs w:val="24"/>
        </w:rPr>
        <w:t>、履约保证金</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无。</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有，具体如下：</w:t>
      </w:r>
      <w:r w:rsidRPr="00AE6BAE">
        <w:rPr>
          <w:rFonts w:ascii="Simsun" w:eastAsia="微软雅黑" w:hAnsi="Simsun" w:cs="宋体"/>
          <w:color w:val="393939"/>
          <w:kern w:val="0"/>
          <w:sz w:val="24"/>
          <w:szCs w:val="24"/>
          <w:u w:val="single"/>
        </w:rPr>
        <w:t>（按照招标文件规定填写）</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9</w:t>
      </w:r>
      <w:r w:rsidRPr="00AE6BAE">
        <w:rPr>
          <w:rFonts w:ascii="Simsun" w:eastAsia="微软雅黑" w:hAnsi="Simsun" w:cs="宋体"/>
          <w:color w:val="393939"/>
          <w:kern w:val="0"/>
          <w:sz w:val="24"/>
          <w:szCs w:val="24"/>
        </w:rPr>
        <w:t>、合同有效期</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u w:val="single"/>
        </w:rPr>
        <w:t>（按照实际情况编制填写，可以是表格或文字描述）</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10</w:t>
      </w:r>
      <w:r w:rsidRPr="00AE6BAE">
        <w:rPr>
          <w:rFonts w:ascii="Simsun" w:eastAsia="微软雅黑" w:hAnsi="Simsun" w:cs="宋体"/>
          <w:color w:val="393939"/>
          <w:kern w:val="0"/>
          <w:sz w:val="24"/>
          <w:szCs w:val="24"/>
        </w:rPr>
        <w:t>、违约责任</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u w:val="single"/>
        </w:rPr>
        <w:t>（按照实际情况编制填写，可以是表格或文字描述）</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11</w:t>
      </w:r>
      <w:r w:rsidRPr="00AE6BAE">
        <w:rPr>
          <w:rFonts w:ascii="Simsun" w:eastAsia="微软雅黑" w:hAnsi="Simsun" w:cs="宋体"/>
          <w:color w:val="393939"/>
          <w:kern w:val="0"/>
          <w:sz w:val="24"/>
          <w:szCs w:val="24"/>
        </w:rPr>
        <w:t>、知识产权</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lastRenderedPageBreak/>
        <w:t>11.1</w:t>
      </w:r>
      <w:r w:rsidRPr="00AE6BAE">
        <w:rPr>
          <w:rFonts w:ascii="Simsun" w:eastAsia="微软雅黑" w:hAnsi="Simsun" w:cs="宋体"/>
          <w:color w:val="393939"/>
          <w:kern w:val="0"/>
          <w:sz w:val="24"/>
          <w:szCs w:val="24"/>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11.2</w:t>
      </w:r>
      <w:r w:rsidRPr="00AE6BAE">
        <w:rPr>
          <w:rFonts w:ascii="Simsun" w:eastAsia="微软雅黑" w:hAnsi="Simsun" w:cs="宋体"/>
          <w:color w:val="393939"/>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AE6BAE">
        <w:rPr>
          <w:rFonts w:ascii="Simsun" w:eastAsia="微软雅黑" w:hAnsi="Simsun" w:cs="宋体"/>
          <w:color w:val="393939"/>
          <w:kern w:val="0"/>
          <w:sz w:val="24"/>
          <w:szCs w:val="24"/>
          <w:u w:val="single"/>
        </w:rPr>
        <w:t>（按照实际情况编制填写）</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12</w:t>
      </w:r>
      <w:r w:rsidRPr="00AE6BAE">
        <w:rPr>
          <w:rFonts w:ascii="Simsun" w:eastAsia="微软雅黑" w:hAnsi="Simsun" w:cs="宋体"/>
          <w:color w:val="393939"/>
          <w:kern w:val="0"/>
          <w:sz w:val="24"/>
          <w:szCs w:val="24"/>
        </w:rPr>
        <w:t>、解决争议的方法</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12.1</w:t>
      </w:r>
      <w:r w:rsidRPr="00AE6BAE">
        <w:rPr>
          <w:rFonts w:ascii="Simsun" w:eastAsia="微软雅黑" w:hAnsi="Simsun" w:cs="宋体"/>
          <w:color w:val="393939"/>
          <w:kern w:val="0"/>
          <w:sz w:val="24"/>
          <w:szCs w:val="24"/>
        </w:rPr>
        <w:t>甲、乙双方协商解决。</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12.2</w:t>
      </w:r>
      <w:r w:rsidRPr="00AE6BAE">
        <w:rPr>
          <w:rFonts w:ascii="Simsun" w:eastAsia="微软雅黑" w:hAnsi="Simsun" w:cs="宋体"/>
          <w:color w:val="393939"/>
          <w:kern w:val="0"/>
          <w:sz w:val="24"/>
          <w:szCs w:val="24"/>
        </w:rPr>
        <w:t>若协商解决不成，则通过下列途径之一解决：</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提交仲裁委员会仲裁，具体如下：</w:t>
      </w:r>
      <w:r w:rsidRPr="00AE6BAE">
        <w:rPr>
          <w:rFonts w:ascii="Simsun" w:eastAsia="微软雅黑" w:hAnsi="Simsun" w:cs="宋体"/>
          <w:color w:val="393939"/>
          <w:kern w:val="0"/>
          <w:sz w:val="24"/>
          <w:szCs w:val="24"/>
          <w:u w:val="single"/>
        </w:rPr>
        <w:t>（按照实际情况编制填写）</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向人民法院提起诉讼，具体如下：</w:t>
      </w:r>
      <w:r w:rsidRPr="00AE6BAE">
        <w:rPr>
          <w:rFonts w:ascii="Simsun" w:eastAsia="微软雅黑" w:hAnsi="Simsun" w:cs="宋体"/>
          <w:color w:val="393939"/>
          <w:kern w:val="0"/>
          <w:sz w:val="24"/>
          <w:szCs w:val="24"/>
          <w:u w:val="single"/>
        </w:rPr>
        <w:t>（按照实际情况编制填写）</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13</w:t>
      </w:r>
      <w:r w:rsidRPr="00AE6BAE">
        <w:rPr>
          <w:rFonts w:ascii="Simsun" w:eastAsia="微软雅黑" w:hAnsi="Simsun" w:cs="宋体"/>
          <w:color w:val="393939"/>
          <w:kern w:val="0"/>
          <w:sz w:val="24"/>
          <w:szCs w:val="24"/>
        </w:rPr>
        <w:t>、不可抗力</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13.1</w:t>
      </w:r>
      <w:r w:rsidRPr="00AE6BAE">
        <w:rPr>
          <w:rFonts w:ascii="Simsun" w:eastAsia="微软雅黑" w:hAnsi="Simsun" w:cs="宋体"/>
          <w:color w:val="393939"/>
          <w:kern w:val="0"/>
          <w:sz w:val="24"/>
          <w:szCs w:val="24"/>
        </w:rPr>
        <w:t>因不可抗力造成违约的，遭受不可抗力一方应及时向对方通报不能履行或不能完全履行的理由，并在随后取得有关主管机关证明后的</w:t>
      </w:r>
      <w:r w:rsidRPr="00AE6BAE">
        <w:rPr>
          <w:rFonts w:ascii="Calibri" w:eastAsia="微软雅黑" w:hAnsi="Calibri" w:cs="宋体"/>
          <w:color w:val="393939"/>
          <w:kern w:val="0"/>
          <w:sz w:val="24"/>
          <w:szCs w:val="24"/>
        </w:rPr>
        <w:t>15</w:t>
      </w:r>
      <w:r w:rsidRPr="00AE6BAE">
        <w:rPr>
          <w:rFonts w:ascii="Simsun" w:eastAsia="微软雅黑" w:hAnsi="Simsun" w:cs="宋体"/>
          <w:color w:val="393939"/>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lastRenderedPageBreak/>
        <w:t>13.2</w:t>
      </w:r>
      <w:r w:rsidRPr="00AE6BAE">
        <w:rPr>
          <w:rFonts w:ascii="Simsun" w:eastAsia="微软雅黑" w:hAnsi="Simsun" w:cs="宋体"/>
          <w:color w:val="393939"/>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14</w:t>
      </w:r>
      <w:r w:rsidRPr="00AE6BAE">
        <w:rPr>
          <w:rFonts w:ascii="Simsun" w:eastAsia="微软雅黑" w:hAnsi="Simsun" w:cs="宋体"/>
          <w:color w:val="393939"/>
          <w:kern w:val="0"/>
          <w:sz w:val="24"/>
          <w:szCs w:val="24"/>
        </w:rPr>
        <w:t>、合同条款</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u w:val="single"/>
        </w:rPr>
        <w:t>（根据实际情况填写。招标文件第五章已有规定的，双方均不得对规定进行变更或调整；招标文件第五章未作规定的，双方可通过友好协商进行约定）</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15</w:t>
      </w:r>
      <w:r w:rsidRPr="00AE6BAE">
        <w:rPr>
          <w:rFonts w:ascii="Simsun" w:eastAsia="微软雅黑" w:hAnsi="Simsun" w:cs="宋体"/>
          <w:color w:val="393939"/>
          <w:kern w:val="0"/>
          <w:sz w:val="24"/>
          <w:szCs w:val="24"/>
        </w:rPr>
        <w:t>、其他约定</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15.1</w:t>
      </w:r>
      <w:r w:rsidRPr="00AE6BAE">
        <w:rPr>
          <w:rFonts w:ascii="Simsun" w:eastAsia="微软雅黑" w:hAnsi="Simsun" w:cs="宋体"/>
          <w:color w:val="393939"/>
          <w:kern w:val="0"/>
          <w:sz w:val="24"/>
          <w:szCs w:val="24"/>
        </w:rPr>
        <w:t>合同文件与本合同具有同等法律效力。</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15.2</w:t>
      </w:r>
      <w:r w:rsidRPr="00AE6BAE">
        <w:rPr>
          <w:rFonts w:ascii="Simsun" w:eastAsia="微软雅黑" w:hAnsi="Simsun" w:cs="宋体"/>
          <w:color w:val="393939"/>
          <w:kern w:val="0"/>
          <w:sz w:val="24"/>
          <w:szCs w:val="24"/>
        </w:rPr>
        <w:t>本合同未尽事宜，双方可另行补充。</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15.3</w:t>
      </w:r>
      <w:r w:rsidRPr="00AE6BAE">
        <w:rPr>
          <w:rFonts w:ascii="Simsun" w:eastAsia="微软雅黑" w:hAnsi="Simsun" w:cs="宋体"/>
          <w:color w:val="393939"/>
          <w:kern w:val="0"/>
          <w:sz w:val="24"/>
          <w:szCs w:val="24"/>
        </w:rPr>
        <w:t>本合同自签订之日起生效。</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15.4</w:t>
      </w:r>
      <w:r w:rsidRPr="00AE6BAE">
        <w:rPr>
          <w:rFonts w:ascii="Simsun" w:eastAsia="微软雅黑" w:hAnsi="Simsun" w:cs="宋体"/>
          <w:color w:val="393939"/>
          <w:kern w:val="0"/>
          <w:sz w:val="24"/>
          <w:szCs w:val="24"/>
        </w:rPr>
        <w:t>本合同一式</w:t>
      </w:r>
      <w:r w:rsidRPr="00AE6BAE">
        <w:rPr>
          <w:rFonts w:ascii="Simsun" w:eastAsia="微软雅黑" w:hAnsi="Simsun" w:cs="宋体"/>
          <w:color w:val="393939"/>
          <w:kern w:val="0"/>
          <w:sz w:val="24"/>
          <w:szCs w:val="24"/>
          <w:u w:val="single"/>
        </w:rPr>
        <w:t>（填写具体份数）</w:t>
      </w:r>
      <w:r w:rsidRPr="00AE6BAE">
        <w:rPr>
          <w:rFonts w:ascii="Simsun" w:eastAsia="微软雅黑" w:hAnsi="Simsun" w:cs="宋体"/>
          <w:color w:val="393939"/>
          <w:kern w:val="0"/>
          <w:sz w:val="24"/>
          <w:szCs w:val="24"/>
        </w:rPr>
        <w:t>份，经双方授权代表签字并盖章后生效。甲方、乙方各执</w:t>
      </w:r>
      <w:r w:rsidRPr="00AE6BAE">
        <w:rPr>
          <w:rFonts w:ascii="Simsun" w:eastAsia="微软雅黑" w:hAnsi="Simsun" w:cs="宋体"/>
          <w:color w:val="393939"/>
          <w:kern w:val="0"/>
          <w:sz w:val="24"/>
          <w:szCs w:val="24"/>
          <w:u w:val="single"/>
        </w:rPr>
        <w:t>（填写具体份数）</w:t>
      </w:r>
      <w:r w:rsidRPr="00AE6BAE">
        <w:rPr>
          <w:rFonts w:ascii="Simsun" w:eastAsia="微软雅黑" w:hAnsi="Simsun" w:cs="宋体"/>
          <w:color w:val="393939"/>
          <w:kern w:val="0"/>
          <w:sz w:val="24"/>
          <w:szCs w:val="24"/>
        </w:rPr>
        <w:t>份，送</w:t>
      </w:r>
      <w:r w:rsidRPr="00AE6BAE">
        <w:rPr>
          <w:rFonts w:ascii="Simsun" w:eastAsia="微软雅黑" w:hAnsi="Simsun" w:cs="宋体"/>
          <w:color w:val="393939"/>
          <w:kern w:val="0"/>
          <w:sz w:val="24"/>
          <w:szCs w:val="24"/>
          <w:u w:val="single"/>
        </w:rPr>
        <w:t>（填写需要备案的监管部门的全称）</w:t>
      </w:r>
      <w:r w:rsidRPr="00AE6BAE">
        <w:rPr>
          <w:rFonts w:ascii="Simsun" w:eastAsia="微软雅黑" w:hAnsi="Simsun" w:cs="宋体"/>
          <w:color w:val="393939"/>
          <w:kern w:val="0"/>
          <w:sz w:val="24"/>
          <w:szCs w:val="24"/>
        </w:rPr>
        <w:t>备案</w:t>
      </w:r>
      <w:r w:rsidRPr="00AE6BAE">
        <w:rPr>
          <w:rFonts w:ascii="Simsun" w:eastAsia="微软雅黑" w:hAnsi="Simsun" w:cs="宋体"/>
          <w:color w:val="393939"/>
          <w:kern w:val="0"/>
          <w:sz w:val="24"/>
          <w:szCs w:val="24"/>
          <w:u w:val="single"/>
        </w:rPr>
        <w:t>（填写具体份数）</w:t>
      </w:r>
      <w:r w:rsidRPr="00AE6BAE">
        <w:rPr>
          <w:rFonts w:ascii="Simsun" w:eastAsia="微软雅黑" w:hAnsi="Simsun" w:cs="宋体"/>
          <w:color w:val="393939"/>
          <w:kern w:val="0"/>
          <w:sz w:val="24"/>
          <w:szCs w:val="24"/>
        </w:rPr>
        <w:t>份，具有同等效力。</w:t>
      </w:r>
    </w:p>
    <w:p w:rsidR="00AE6BAE" w:rsidRPr="00AE6BAE" w:rsidRDefault="00AE6BAE" w:rsidP="00AE6BAE">
      <w:pPr>
        <w:widowControl/>
        <w:shd w:val="clear" w:color="auto" w:fill="FFFFFF"/>
        <w:spacing w:before="75" w:after="75"/>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15.5</w:t>
      </w:r>
      <w:r w:rsidRPr="00AE6BAE">
        <w:rPr>
          <w:rFonts w:ascii="Simsun" w:eastAsia="微软雅黑" w:hAnsi="Simsun" w:cs="宋体"/>
          <w:color w:val="393939"/>
          <w:kern w:val="0"/>
          <w:sz w:val="24"/>
          <w:szCs w:val="24"/>
        </w:rPr>
        <w:t>其他：</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无。</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u w:val="single"/>
        </w:rPr>
        <w:t>（按照实际情况编制填写需要增加的内容）</w:t>
      </w:r>
      <w:r w:rsidRPr="00AE6BAE">
        <w:rPr>
          <w:rFonts w:ascii="Simsun" w:eastAsia="微软雅黑" w:hAnsi="Simsun" w:cs="宋体"/>
          <w:color w:val="393939"/>
          <w:kern w:val="0"/>
          <w:sz w:val="24"/>
          <w:szCs w:val="24"/>
        </w:rPr>
        <w:t>。</w:t>
      </w:r>
    </w:p>
    <w:p w:rsidR="00AE6BAE" w:rsidRPr="00AE6BAE" w:rsidRDefault="00AE6BAE" w:rsidP="00AE6BAE">
      <w:pPr>
        <w:widowControl/>
        <w:shd w:val="clear" w:color="auto" w:fill="FFFFFF"/>
        <w:spacing w:before="75" w:after="75"/>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（以下无正文）</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甲方：福建省林业局乙方：</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住所：福州市</w:t>
      </w:r>
      <w:proofErr w:type="gramStart"/>
      <w:r w:rsidRPr="00AE6BAE">
        <w:rPr>
          <w:rFonts w:ascii="Simsun" w:eastAsia="微软雅黑" w:hAnsi="Simsun" w:cs="宋体"/>
          <w:color w:val="393939"/>
          <w:kern w:val="0"/>
          <w:sz w:val="24"/>
          <w:szCs w:val="24"/>
        </w:rPr>
        <w:t>冶山</w:t>
      </w:r>
      <w:proofErr w:type="gramEnd"/>
      <w:r w:rsidRPr="00AE6BAE">
        <w:rPr>
          <w:rFonts w:ascii="Simsun" w:eastAsia="微软雅黑" w:hAnsi="Simsun" w:cs="宋体"/>
          <w:color w:val="393939"/>
          <w:kern w:val="0"/>
          <w:sz w:val="24"/>
          <w:szCs w:val="24"/>
        </w:rPr>
        <w:t>路</w:t>
      </w:r>
      <w:r w:rsidRPr="00AE6BAE">
        <w:rPr>
          <w:rFonts w:ascii="Simsun" w:eastAsia="微软雅黑" w:hAnsi="Simsun" w:cs="宋体"/>
          <w:color w:val="393939"/>
          <w:kern w:val="0"/>
          <w:sz w:val="24"/>
          <w:szCs w:val="24"/>
        </w:rPr>
        <w:t>10</w:t>
      </w:r>
      <w:r w:rsidRPr="00AE6BAE">
        <w:rPr>
          <w:rFonts w:ascii="Simsun" w:eastAsia="微软雅黑" w:hAnsi="Simsun" w:cs="宋体"/>
          <w:color w:val="393939"/>
          <w:kern w:val="0"/>
          <w:sz w:val="24"/>
          <w:szCs w:val="24"/>
        </w:rPr>
        <w:t>号住所：</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单位负责人：单位负责人：</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委托代理人：</w:t>
      </w:r>
      <w:r w:rsidRPr="00AE6BAE">
        <w:rPr>
          <w:rFonts w:ascii="Simsun" w:eastAsia="微软雅黑" w:hAnsi="Simsun" w:cs="宋体"/>
          <w:color w:val="393939"/>
          <w:kern w:val="0"/>
          <w:sz w:val="24"/>
          <w:szCs w:val="24"/>
        </w:rPr>
        <w:t>0591-7853978</w:t>
      </w:r>
      <w:r w:rsidRPr="00AE6BAE">
        <w:rPr>
          <w:rFonts w:ascii="Simsun" w:eastAsia="微软雅黑" w:hAnsi="Simsun" w:cs="宋体"/>
          <w:color w:val="393939"/>
          <w:kern w:val="0"/>
          <w:sz w:val="24"/>
          <w:szCs w:val="24"/>
        </w:rPr>
        <w:t>委托代理人：</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lastRenderedPageBreak/>
        <w:t>联系方法：</w:t>
      </w:r>
      <w:r w:rsidRPr="00AE6BAE">
        <w:rPr>
          <w:rFonts w:ascii="Simsun" w:eastAsia="微软雅黑" w:hAnsi="Simsun" w:cs="宋体"/>
          <w:color w:val="393939"/>
          <w:kern w:val="0"/>
          <w:sz w:val="24"/>
          <w:szCs w:val="24"/>
        </w:rPr>
        <w:t>0591-7853978</w:t>
      </w:r>
      <w:r w:rsidRPr="00AE6BAE">
        <w:rPr>
          <w:rFonts w:ascii="Simsun" w:eastAsia="微软雅黑" w:hAnsi="Simsun" w:cs="宋体"/>
          <w:color w:val="393939"/>
          <w:kern w:val="0"/>
          <w:sz w:val="24"/>
          <w:szCs w:val="24"/>
        </w:rPr>
        <w:t>联系方法：</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开户银行：开户银行：</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账号：账号：</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签订地点：</w:t>
      </w:r>
    </w:p>
    <w:p w:rsidR="00AE6BAE" w:rsidRPr="00AE6BAE" w:rsidRDefault="00AE6BAE" w:rsidP="00AE6BAE">
      <w:pPr>
        <w:widowControl/>
        <w:shd w:val="clear" w:color="auto" w:fill="FFFFFF"/>
        <w:spacing w:before="75" w:after="75"/>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签订日期：</w:t>
      </w:r>
      <w:r w:rsidRPr="00AE6BAE">
        <w:rPr>
          <w:rFonts w:ascii="Simsun" w:eastAsia="微软雅黑" w:hAnsi="Simsun" w:cs="宋体"/>
          <w:color w:val="393939"/>
          <w:kern w:val="0"/>
          <w:sz w:val="24"/>
          <w:szCs w:val="24"/>
          <w:u w:val="single"/>
        </w:rPr>
        <w:t>    </w:t>
      </w:r>
      <w:r w:rsidRPr="00AE6BAE">
        <w:rPr>
          <w:rFonts w:ascii="Simsun" w:eastAsia="微软雅黑" w:hAnsi="Simsun" w:cs="宋体"/>
          <w:color w:val="393939"/>
          <w:kern w:val="0"/>
          <w:sz w:val="24"/>
          <w:szCs w:val="24"/>
        </w:rPr>
        <w:t>年</w:t>
      </w:r>
      <w:r w:rsidRPr="00AE6BAE">
        <w:rPr>
          <w:rFonts w:ascii="Simsun" w:eastAsia="微软雅黑" w:hAnsi="Simsun" w:cs="宋体"/>
          <w:color w:val="393939"/>
          <w:kern w:val="0"/>
          <w:sz w:val="24"/>
          <w:szCs w:val="24"/>
          <w:u w:val="single"/>
        </w:rPr>
        <w:t>   </w:t>
      </w:r>
      <w:r w:rsidRPr="00AE6BAE">
        <w:rPr>
          <w:rFonts w:ascii="Simsun" w:eastAsia="微软雅黑" w:hAnsi="Simsun" w:cs="宋体"/>
          <w:color w:val="393939"/>
          <w:kern w:val="0"/>
          <w:sz w:val="24"/>
          <w:szCs w:val="24"/>
        </w:rPr>
        <w:t>月</w:t>
      </w:r>
      <w:r w:rsidRPr="00AE6BAE">
        <w:rPr>
          <w:rFonts w:ascii="Simsun" w:eastAsia="微软雅黑" w:hAnsi="Simsun" w:cs="宋体"/>
          <w:color w:val="393939"/>
          <w:kern w:val="0"/>
          <w:sz w:val="24"/>
          <w:szCs w:val="24"/>
          <w:u w:val="single"/>
        </w:rPr>
        <w:t>   </w:t>
      </w:r>
      <w:r w:rsidRPr="00AE6BAE">
        <w:rPr>
          <w:rFonts w:ascii="Simsun" w:eastAsia="微软雅黑" w:hAnsi="Simsun" w:cs="宋体"/>
          <w:color w:val="393939"/>
          <w:kern w:val="0"/>
          <w:sz w:val="24"/>
          <w:szCs w:val="24"/>
        </w:rPr>
        <w:t>日</w:t>
      </w:r>
    </w:p>
    <w:p w:rsidR="00AE6BAE" w:rsidRPr="00AE6BAE" w:rsidRDefault="00AE6BAE" w:rsidP="00AE6BAE">
      <w:pPr>
        <w:widowControl/>
        <w:shd w:val="clear" w:color="auto" w:fill="FFFFFF"/>
        <w:spacing w:before="120" w:after="150"/>
        <w:jc w:val="left"/>
        <w:rPr>
          <w:rFonts w:ascii="微软雅黑" w:eastAsia="微软雅黑" w:hAnsi="微软雅黑" w:cs="宋体" w:hint="eastAsia"/>
          <w:color w:val="393939"/>
          <w:kern w:val="0"/>
          <w:sz w:val="20"/>
          <w:szCs w:val="20"/>
        </w:rPr>
      </w:pPr>
    </w:p>
    <w:p w:rsidR="00AE6BAE" w:rsidRPr="00AE6BAE" w:rsidRDefault="00AE6BAE" w:rsidP="00AE6BAE">
      <w:pPr>
        <w:widowControl/>
        <w:shd w:val="clear" w:color="auto" w:fill="FFFFFF"/>
        <w:spacing w:after="150" w:line="43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44"/>
          <w:szCs w:val="44"/>
        </w:rPr>
        <w:t> </w:t>
      </w:r>
      <w:r w:rsidRPr="00AE6BAE">
        <w:rPr>
          <w:rFonts w:ascii="Simsun" w:eastAsia="微软雅黑" w:hAnsi="Simsun" w:cs="宋体"/>
          <w:b/>
          <w:bCs/>
          <w:color w:val="393939"/>
          <w:kern w:val="0"/>
          <w:sz w:val="44"/>
          <w:szCs w:val="44"/>
        </w:rPr>
        <w:t>第六章</w:t>
      </w:r>
      <w:r w:rsidRPr="00AE6BAE">
        <w:rPr>
          <w:rFonts w:ascii="Simsun" w:eastAsia="微软雅黑" w:hAnsi="Simsun" w:cs="宋体"/>
          <w:b/>
          <w:bCs/>
          <w:color w:val="393939"/>
          <w:kern w:val="0"/>
          <w:sz w:val="44"/>
          <w:szCs w:val="44"/>
        </w:rPr>
        <w:t>  </w:t>
      </w:r>
      <w:r w:rsidRPr="00AE6BAE">
        <w:rPr>
          <w:rFonts w:ascii="Simsun" w:eastAsia="微软雅黑" w:hAnsi="Simsun" w:cs="宋体"/>
          <w:b/>
          <w:bCs/>
          <w:color w:val="393939"/>
          <w:kern w:val="0"/>
          <w:sz w:val="44"/>
          <w:szCs w:val="44"/>
        </w:rPr>
        <w:t>响应文件格式</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32"/>
          <w:szCs w:val="32"/>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32"/>
          <w:szCs w:val="32"/>
        </w:rPr>
        <w:t> </w:t>
      </w:r>
    </w:p>
    <w:p w:rsidR="00AE6BAE" w:rsidRPr="00AE6BAE" w:rsidRDefault="00AE6BAE" w:rsidP="00AE6BAE">
      <w:pPr>
        <w:widowControl/>
        <w:shd w:val="clear" w:color="auto" w:fill="FFFFFF"/>
        <w:spacing w:after="150" w:line="293" w:lineRule="atLeast"/>
        <w:ind w:firstLine="48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注</w:t>
      </w:r>
      <w:r w:rsidRPr="00AE6BAE">
        <w:rPr>
          <w:rFonts w:ascii="Simsun" w:eastAsia="微软雅黑" w:hAnsi="Simsun" w:cs="宋体"/>
          <w:b/>
          <w:bCs/>
          <w:color w:val="393939"/>
          <w:kern w:val="0"/>
          <w:sz w:val="24"/>
          <w:szCs w:val="24"/>
        </w:rPr>
        <w:t>:</w:t>
      </w:r>
      <w:r w:rsidRPr="00AE6BAE">
        <w:rPr>
          <w:rFonts w:ascii="Simsun" w:eastAsia="微软雅黑" w:hAnsi="Simsun" w:cs="宋体"/>
          <w:b/>
          <w:bCs/>
          <w:color w:val="393939"/>
          <w:kern w:val="0"/>
          <w:sz w:val="24"/>
          <w:szCs w:val="24"/>
        </w:rPr>
        <w:t>本附件所有格式为响应文件的组成部分仅供制作响应文件时参考</w:t>
      </w:r>
      <w:r w:rsidRPr="00AE6BAE">
        <w:rPr>
          <w:rFonts w:ascii="Simsun" w:eastAsia="微软雅黑" w:hAnsi="Simsun" w:cs="宋体"/>
          <w:b/>
          <w:bCs/>
          <w:color w:val="393939"/>
          <w:kern w:val="0"/>
          <w:sz w:val="24"/>
          <w:szCs w:val="24"/>
        </w:rPr>
        <w:t>,</w:t>
      </w:r>
      <w:r w:rsidRPr="00AE6BAE">
        <w:rPr>
          <w:rFonts w:ascii="Simsun" w:eastAsia="微软雅黑" w:hAnsi="Simsun" w:cs="宋体"/>
          <w:b/>
          <w:bCs/>
          <w:color w:val="393939"/>
          <w:kern w:val="0"/>
          <w:sz w:val="24"/>
          <w:szCs w:val="24"/>
        </w:rPr>
        <w:t>供应商应根据行业特点</w:t>
      </w:r>
      <w:r w:rsidRPr="00AE6BAE">
        <w:rPr>
          <w:rFonts w:ascii="Simsun" w:eastAsia="微软雅黑" w:hAnsi="Simsun" w:cs="宋体"/>
          <w:b/>
          <w:bCs/>
          <w:color w:val="393939"/>
          <w:kern w:val="0"/>
          <w:sz w:val="24"/>
          <w:szCs w:val="24"/>
        </w:rPr>
        <w:t>,</w:t>
      </w:r>
      <w:r w:rsidRPr="00AE6BAE">
        <w:rPr>
          <w:rFonts w:ascii="Simsun" w:eastAsia="微软雅黑" w:hAnsi="Simsun" w:cs="宋体"/>
          <w:b/>
          <w:bCs/>
          <w:color w:val="393939"/>
          <w:kern w:val="0"/>
          <w:sz w:val="24"/>
          <w:szCs w:val="24"/>
        </w:rPr>
        <w:t>结合本次协商要求，对有关表格进行补充或修改</w:t>
      </w:r>
      <w:r w:rsidRPr="00AE6BAE">
        <w:rPr>
          <w:rFonts w:ascii="Simsun" w:eastAsia="微软雅黑" w:hAnsi="Simsun" w:cs="宋体"/>
          <w:b/>
          <w:bCs/>
          <w:color w:val="393939"/>
          <w:kern w:val="0"/>
          <w:sz w:val="24"/>
          <w:szCs w:val="24"/>
        </w:rPr>
        <w:t>,</w:t>
      </w:r>
      <w:r w:rsidRPr="00AE6BAE">
        <w:rPr>
          <w:rFonts w:ascii="Simsun" w:eastAsia="微软雅黑" w:hAnsi="Simsun" w:cs="宋体"/>
          <w:b/>
          <w:bCs/>
          <w:color w:val="393939"/>
          <w:kern w:val="0"/>
          <w:sz w:val="24"/>
          <w:szCs w:val="24"/>
        </w:rPr>
        <w:t>但不得减少响应文件的格式内容。</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32"/>
          <w:szCs w:val="32"/>
        </w:rPr>
        <w:br/>
      </w:r>
      <w:r w:rsidRPr="00AE6BAE">
        <w:rPr>
          <w:rFonts w:ascii="Simsun" w:eastAsia="微软雅黑" w:hAnsi="Simsun" w:cs="宋体"/>
          <w:color w:val="393939"/>
          <w:kern w:val="0"/>
          <w:sz w:val="32"/>
          <w:szCs w:val="32"/>
        </w:rPr>
        <w:t>封面格式：</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72"/>
          <w:szCs w:val="72"/>
        </w:rPr>
        <w:t>福建省政府采购</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72"/>
          <w:szCs w:val="72"/>
        </w:rPr>
        <w:t>单一来源采购项目</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72"/>
          <w:szCs w:val="72"/>
        </w:rPr>
        <w:lastRenderedPageBreak/>
        <w:t>响</w:t>
      </w:r>
      <w:r w:rsidRPr="00AE6BAE">
        <w:rPr>
          <w:rFonts w:ascii="Simsun" w:eastAsia="微软雅黑" w:hAnsi="Simsun" w:cs="宋体"/>
          <w:b/>
          <w:bCs/>
          <w:color w:val="393939"/>
          <w:kern w:val="0"/>
          <w:sz w:val="72"/>
          <w:szCs w:val="72"/>
        </w:rPr>
        <w:t>  </w:t>
      </w:r>
      <w:r w:rsidRPr="00AE6BAE">
        <w:rPr>
          <w:rFonts w:ascii="Simsun" w:eastAsia="微软雅黑" w:hAnsi="Simsun" w:cs="宋体"/>
          <w:b/>
          <w:bCs/>
          <w:color w:val="393939"/>
          <w:kern w:val="0"/>
          <w:sz w:val="72"/>
          <w:szCs w:val="72"/>
        </w:rPr>
        <w:t>应</w:t>
      </w:r>
      <w:r w:rsidRPr="00AE6BAE">
        <w:rPr>
          <w:rFonts w:ascii="Simsun" w:eastAsia="微软雅黑" w:hAnsi="Simsun" w:cs="宋体"/>
          <w:b/>
          <w:bCs/>
          <w:color w:val="393939"/>
          <w:kern w:val="0"/>
          <w:sz w:val="72"/>
          <w:szCs w:val="72"/>
        </w:rPr>
        <w:t>  </w:t>
      </w:r>
      <w:r w:rsidRPr="00AE6BAE">
        <w:rPr>
          <w:rFonts w:ascii="Simsun" w:eastAsia="微软雅黑" w:hAnsi="Simsun" w:cs="宋体"/>
          <w:b/>
          <w:bCs/>
          <w:color w:val="393939"/>
          <w:kern w:val="0"/>
          <w:sz w:val="72"/>
          <w:szCs w:val="72"/>
        </w:rPr>
        <w:t>文</w:t>
      </w:r>
      <w:r w:rsidRPr="00AE6BAE">
        <w:rPr>
          <w:rFonts w:ascii="Simsun" w:eastAsia="微软雅黑" w:hAnsi="Simsun" w:cs="宋体"/>
          <w:b/>
          <w:bCs/>
          <w:color w:val="393939"/>
          <w:kern w:val="0"/>
          <w:sz w:val="72"/>
          <w:szCs w:val="72"/>
        </w:rPr>
        <w:t>  </w:t>
      </w:r>
      <w:r w:rsidRPr="00AE6BAE">
        <w:rPr>
          <w:rFonts w:ascii="Simsun" w:eastAsia="微软雅黑" w:hAnsi="Simsun" w:cs="宋体"/>
          <w:b/>
          <w:bCs/>
          <w:color w:val="393939"/>
          <w:kern w:val="0"/>
          <w:sz w:val="72"/>
          <w:szCs w:val="72"/>
        </w:rPr>
        <w:t>件</w:t>
      </w:r>
    </w:p>
    <w:p w:rsidR="00AE6BAE" w:rsidRPr="00AE6BAE" w:rsidRDefault="00AE6BAE" w:rsidP="00AE6BAE">
      <w:pPr>
        <w:widowControl/>
        <w:shd w:val="clear" w:color="auto" w:fill="FFFFFF"/>
        <w:spacing w:before="240"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 </w:t>
      </w:r>
    </w:p>
    <w:p w:rsidR="00AE6BAE" w:rsidRPr="00AE6BAE" w:rsidRDefault="00AE6BAE" w:rsidP="00AE6BAE">
      <w:pPr>
        <w:widowControl/>
        <w:shd w:val="clear" w:color="auto" w:fill="FFFFFF"/>
        <w:spacing w:before="240"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 </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u w:val="single"/>
        </w:rPr>
        <w:t>（填写正本或副本）</w:t>
      </w:r>
    </w:p>
    <w:p w:rsidR="00AE6BAE" w:rsidRPr="00AE6BAE" w:rsidRDefault="00AE6BAE" w:rsidP="00AE6BAE">
      <w:pPr>
        <w:widowControl/>
        <w:shd w:val="clear" w:color="auto" w:fill="FFFFFF"/>
        <w:spacing w:after="150" w:line="43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 </w:t>
      </w:r>
    </w:p>
    <w:p w:rsidR="00AE6BAE" w:rsidRPr="00AE6BAE" w:rsidRDefault="00AE6BAE" w:rsidP="00AE6BAE">
      <w:pPr>
        <w:widowControl/>
        <w:shd w:val="clear" w:color="auto" w:fill="FFFFFF"/>
        <w:spacing w:before="240"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53"/>
          <w:szCs w:val="53"/>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72"/>
          <w:szCs w:val="72"/>
        </w:rPr>
        <w:t> </w:t>
      </w:r>
    </w:p>
    <w:p w:rsidR="00AE6BAE" w:rsidRPr="00AE6BAE" w:rsidRDefault="00AE6BAE" w:rsidP="00AE6BAE">
      <w:pPr>
        <w:widowControl/>
        <w:shd w:val="clear" w:color="auto" w:fill="FFFFFF"/>
        <w:spacing w:after="150"/>
        <w:ind w:firstLine="108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项</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目</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名</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称：</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ind w:firstLine="108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项</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目</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编</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号：</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ind w:firstLine="108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合</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同</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包</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号：</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供应商名称</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w:t>
      </w:r>
      <w:r w:rsidRPr="00AE6BAE">
        <w:rPr>
          <w:rFonts w:ascii="Simsun" w:eastAsia="微软雅黑" w:hAnsi="Simsun" w:cs="宋体"/>
          <w:b/>
          <w:bCs/>
          <w:color w:val="393939"/>
          <w:kern w:val="0"/>
          <w:sz w:val="36"/>
          <w:szCs w:val="36"/>
          <w:u w:val="single"/>
        </w:rPr>
        <w:t>               </w:t>
      </w:r>
      <w:r w:rsidRPr="00AE6BAE">
        <w:rPr>
          <w:rFonts w:ascii="Simsun" w:eastAsia="微软雅黑" w:hAnsi="Simsun" w:cs="宋体"/>
          <w:b/>
          <w:bCs/>
          <w:color w:val="393939"/>
          <w:kern w:val="0"/>
          <w:sz w:val="36"/>
          <w:szCs w:val="36"/>
          <w:u w:val="single"/>
        </w:rPr>
        <w:t>（加盖公章）</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日</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期</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单位负责人名称：</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授权代表名称：</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ind w:firstLine="1245"/>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联</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系</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电</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话：</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ind w:firstLine="1245"/>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lastRenderedPageBreak/>
        <w:t>联</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系</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地</w:t>
      </w: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 w:val="36"/>
          <w:szCs w:val="36"/>
        </w:rPr>
        <w:t>址：</w:t>
      </w:r>
      <w:r w:rsidRPr="00AE6BAE">
        <w:rPr>
          <w:rFonts w:ascii="Simsun" w:eastAsia="微软雅黑" w:hAnsi="Simsun" w:cs="宋体"/>
          <w:b/>
          <w:bCs/>
          <w:color w:val="393939"/>
          <w:kern w:val="0"/>
          <w:sz w:val="36"/>
          <w:szCs w:val="36"/>
          <w:u w:val="single"/>
        </w:rPr>
        <w:t>               </w:t>
      </w:r>
    </w:p>
    <w:p w:rsidR="00AE6BAE" w:rsidRPr="00AE6BAE" w:rsidRDefault="00AE6BAE" w:rsidP="00AE6BAE">
      <w:pPr>
        <w:widowControl/>
        <w:shd w:val="clear" w:color="auto" w:fill="FFFFFF"/>
        <w:spacing w:after="150"/>
        <w:ind w:firstLine="1245"/>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p>
    <w:p w:rsidR="00AE6BAE" w:rsidRPr="00AE6BAE" w:rsidRDefault="00AE6BAE" w:rsidP="00AE6BAE">
      <w:pPr>
        <w:widowControl/>
        <w:shd w:val="clear" w:color="auto" w:fill="FFFFFF"/>
        <w:spacing w:after="150" w:line="43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r w:rsidRPr="00AE6BAE">
        <w:rPr>
          <w:rFonts w:ascii="Simsun" w:eastAsia="微软雅黑" w:hAnsi="Simsun" w:cs="宋体"/>
          <w:b/>
          <w:bCs/>
          <w:color w:val="393939"/>
          <w:kern w:val="0"/>
          <w:sz w:val="36"/>
          <w:szCs w:val="36"/>
        </w:rPr>
        <w:t>目录</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一、协商响应声明</w:t>
      </w:r>
      <w:r w:rsidRPr="00AE6BAE">
        <w:rPr>
          <w:rFonts w:ascii="Simsun" w:eastAsia="微软雅黑" w:hAnsi="Simsun" w:cs="宋体"/>
          <w:b/>
          <w:bCs/>
          <w:color w:val="393939"/>
          <w:kern w:val="0"/>
          <w:sz w:val="24"/>
          <w:szCs w:val="24"/>
        </w:rPr>
        <w:t>……</w:t>
      </w:r>
      <w:proofErr w:type="gramStart"/>
      <w:r w:rsidRPr="00AE6BAE">
        <w:rPr>
          <w:rFonts w:ascii="Simsun" w:eastAsia="微软雅黑" w:hAnsi="Simsun" w:cs="宋体"/>
          <w:b/>
          <w:bCs/>
          <w:color w:val="393939"/>
          <w:kern w:val="0"/>
          <w:sz w:val="24"/>
          <w:szCs w:val="24"/>
        </w:rPr>
        <w:t>………………………………………………………………………</w:t>
      </w:r>
      <w:proofErr w:type="gramEnd"/>
      <w:r w:rsidRPr="00AE6BAE">
        <w:rPr>
          <w:rFonts w:ascii="Simsun" w:eastAsia="微软雅黑" w:hAnsi="Simsun" w:cs="宋体"/>
          <w:b/>
          <w:bCs/>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1</w:t>
      </w:r>
      <w:r w:rsidRPr="00AE6BAE">
        <w:rPr>
          <w:rFonts w:ascii="Simsun" w:eastAsia="微软雅黑" w:hAnsi="Simsun" w:cs="宋体"/>
          <w:color w:val="393939"/>
          <w:kern w:val="0"/>
          <w:sz w:val="24"/>
          <w:szCs w:val="24"/>
        </w:rPr>
        <w:t>、《单位负责人身份证明复印件》</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2</w:t>
      </w:r>
      <w:r w:rsidRPr="00AE6BAE">
        <w:rPr>
          <w:rFonts w:ascii="Simsun" w:eastAsia="微软雅黑" w:hAnsi="Simsun" w:cs="宋体"/>
          <w:color w:val="393939"/>
          <w:kern w:val="0"/>
          <w:sz w:val="24"/>
          <w:szCs w:val="24"/>
        </w:rPr>
        <w:t>、《单位负责人授权书》</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单位负责人参加协商的可无须提供本函</w:t>
      </w:r>
      <w:r w:rsidRPr="00AE6BAE">
        <w:rPr>
          <w:rFonts w:ascii="Simsun" w:eastAsia="微软雅黑" w:hAnsi="Simsun" w:cs="宋体"/>
          <w:color w:val="393939"/>
          <w:kern w:val="0"/>
          <w:sz w:val="24"/>
          <w:szCs w:val="24"/>
        </w:rPr>
        <w:t>) ……</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二、供应商基本情况</w:t>
      </w:r>
      <w:r w:rsidRPr="00AE6BAE">
        <w:rPr>
          <w:rFonts w:ascii="Simsun" w:eastAsia="微软雅黑" w:hAnsi="Simsun" w:cs="宋体"/>
          <w:b/>
          <w:bCs/>
          <w:color w:val="393939"/>
          <w:kern w:val="0"/>
          <w:sz w:val="24"/>
          <w:szCs w:val="24"/>
        </w:rPr>
        <w:t>……</w:t>
      </w:r>
      <w:proofErr w:type="gramStart"/>
      <w:r w:rsidRPr="00AE6BAE">
        <w:rPr>
          <w:rFonts w:ascii="Simsun" w:eastAsia="微软雅黑" w:hAnsi="Simsun" w:cs="宋体"/>
          <w:b/>
          <w:bCs/>
          <w:color w:val="393939"/>
          <w:kern w:val="0"/>
          <w:sz w:val="24"/>
          <w:szCs w:val="24"/>
        </w:rPr>
        <w:t>……………………………………………………………………</w:t>
      </w:r>
      <w:proofErr w:type="gramEnd"/>
      <w:r w:rsidRPr="00AE6BAE">
        <w:rPr>
          <w:rFonts w:ascii="Simsun" w:eastAsia="微软雅黑" w:hAnsi="Simsun" w:cs="宋体"/>
          <w:b/>
          <w:bCs/>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3</w:t>
      </w:r>
      <w:r w:rsidRPr="00AE6BAE">
        <w:rPr>
          <w:rFonts w:ascii="Simsun" w:eastAsia="微软雅黑" w:hAnsi="Simsun" w:cs="宋体"/>
          <w:color w:val="393939"/>
          <w:kern w:val="0"/>
          <w:sz w:val="24"/>
          <w:szCs w:val="24"/>
        </w:rPr>
        <w:t>、供应商基本资质材料</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4</w:t>
      </w:r>
      <w:r w:rsidRPr="00AE6BAE">
        <w:rPr>
          <w:rFonts w:ascii="Simsun" w:eastAsia="微软雅黑" w:hAnsi="Simsun" w:cs="宋体"/>
          <w:color w:val="393939"/>
          <w:kern w:val="0"/>
          <w:sz w:val="24"/>
          <w:szCs w:val="24"/>
        </w:rPr>
        <w:t>、协商保证金银行汇款凭证复印件</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5</w:t>
      </w:r>
      <w:r w:rsidRPr="00AE6BAE">
        <w:rPr>
          <w:rFonts w:ascii="Simsun" w:eastAsia="微软雅黑" w:hAnsi="Simsun" w:cs="宋体"/>
          <w:color w:val="393939"/>
          <w:kern w:val="0"/>
          <w:sz w:val="24"/>
          <w:szCs w:val="24"/>
        </w:rPr>
        <w:t>、采购文件要求的供应</w:t>
      </w:r>
      <w:proofErr w:type="gramStart"/>
      <w:r w:rsidRPr="00AE6BAE">
        <w:rPr>
          <w:rFonts w:ascii="Simsun" w:eastAsia="微软雅黑" w:hAnsi="Simsun" w:cs="宋体"/>
          <w:color w:val="393939"/>
          <w:kern w:val="0"/>
          <w:sz w:val="24"/>
          <w:szCs w:val="24"/>
        </w:rPr>
        <w:t>商其他</w:t>
      </w:r>
      <w:proofErr w:type="gramEnd"/>
      <w:r w:rsidRPr="00AE6BAE">
        <w:rPr>
          <w:rFonts w:ascii="Simsun" w:eastAsia="微软雅黑" w:hAnsi="Simsun" w:cs="宋体"/>
          <w:color w:val="393939"/>
          <w:kern w:val="0"/>
          <w:sz w:val="24"/>
          <w:szCs w:val="24"/>
        </w:rPr>
        <w:t>资料</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三、单一来源报价资料</w:t>
      </w:r>
      <w:r w:rsidRPr="00AE6BAE">
        <w:rPr>
          <w:rFonts w:ascii="Simsun" w:eastAsia="微软雅黑" w:hAnsi="Simsun" w:cs="宋体"/>
          <w:b/>
          <w:bCs/>
          <w:color w:val="393939"/>
          <w:kern w:val="0"/>
          <w:sz w:val="24"/>
          <w:szCs w:val="24"/>
        </w:rPr>
        <w:t>……</w:t>
      </w:r>
      <w:proofErr w:type="gramStart"/>
      <w:r w:rsidRPr="00AE6BAE">
        <w:rPr>
          <w:rFonts w:ascii="Simsun" w:eastAsia="微软雅黑" w:hAnsi="Simsun" w:cs="宋体"/>
          <w:b/>
          <w:bCs/>
          <w:color w:val="393939"/>
          <w:kern w:val="0"/>
          <w:sz w:val="24"/>
          <w:szCs w:val="24"/>
        </w:rPr>
        <w:t>…………………………………………………………………</w:t>
      </w:r>
      <w:proofErr w:type="gramEnd"/>
      <w:r w:rsidRPr="00AE6BAE">
        <w:rPr>
          <w:rFonts w:ascii="Simsun" w:eastAsia="微软雅黑" w:hAnsi="Simsun" w:cs="宋体"/>
          <w:b/>
          <w:bCs/>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lastRenderedPageBreak/>
        <w:t>附件</w:t>
      </w:r>
      <w:r w:rsidRPr="00AE6BAE">
        <w:rPr>
          <w:rFonts w:ascii="Simsun" w:eastAsia="微软雅黑" w:hAnsi="Simsun" w:cs="宋体"/>
          <w:color w:val="393939"/>
          <w:kern w:val="0"/>
          <w:sz w:val="24"/>
          <w:szCs w:val="24"/>
        </w:rPr>
        <w:t>6</w:t>
      </w:r>
      <w:r w:rsidRPr="00AE6BAE">
        <w:rPr>
          <w:rFonts w:ascii="Simsun" w:eastAsia="微软雅黑" w:hAnsi="Simsun" w:cs="宋体"/>
          <w:color w:val="393939"/>
          <w:kern w:val="0"/>
          <w:sz w:val="24"/>
          <w:szCs w:val="24"/>
        </w:rPr>
        <w:t>、报价一览表</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7</w:t>
      </w:r>
      <w:r w:rsidRPr="00AE6BAE">
        <w:rPr>
          <w:rFonts w:ascii="Simsun" w:eastAsia="微软雅黑" w:hAnsi="Simsun" w:cs="宋体"/>
          <w:color w:val="393939"/>
          <w:kern w:val="0"/>
          <w:sz w:val="24"/>
          <w:szCs w:val="24"/>
        </w:rPr>
        <w:t>、采购标的成本说明</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格式自定</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8</w:t>
      </w:r>
      <w:r w:rsidRPr="00AE6BAE">
        <w:rPr>
          <w:rFonts w:ascii="Simsun" w:eastAsia="微软雅黑" w:hAnsi="Simsun" w:cs="宋体"/>
          <w:color w:val="393939"/>
          <w:kern w:val="0"/>
          <w:sz w:val="24"/>
          <w:szCs w:val="24"/>
        </w:rPr>
        <w:t>、同类项目合同价格说明</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格式自定</w:t>
      </w:r>
      <w:r w:rsidRPr="00AE6BAE">
        <w:rPr>
          <w:rFonts w:ascii="Simsun" w:eastAsia="微软雅黑" w:hAnsi="Simsun" w:cs="宋体"/>
          <w:color w:val="393939"/>
          <w:kern w:val="0"/>
          <w:sz w:val="24"/>
          <w:szCs w:val="24"/>
        </w:rPr>
        <w:t>) ……</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9</w:t>
      </w:r>
      <w:r w:rsidRPr="00AE6BAE">
        <w:rPr>
          <w:rFonts w:ascii="Simsun" w:eastAsia="微软雅黑" w:hAnsi="Simsun" w:cs="宋体"/>
          <w:color w:val="393939"/>
          <w:kern w:val="0"/>
          <w:sz w:val="24"/>
          <w:szCs w:val="24"/>
        </w:rPr>
        <w:t>、供应</w:t>
      </w:r>
      <w:proofErr w:type="gramStart"/>
      <w:r w:rsidRPr="00AE6BAE">
        <w:rPr>
          <w:rFonts w:ascii="Simsun" w:eastAsia="微软雅黑" w:hAnsi="Simsun" w:cs="宋体"/>
          <w:color w:val="393939"/>
          <w:kern w:val="0"/>
          <w:sz w:val="24"/>
          <w:szCs w:val="24"/>
        </w:rPr>
        <w:t>商相关</w:t>
      </w:r>
      <w:proofErr w:type="gramEnd"/>
      <w:r w:rsidRPr="00AE6BAE">
        <w:rPr>
          <w:rFonts w:ascii="Simsun" w:eastAsia="微软雅黑" w:hAnsi="Simsun" w:cs="宋体"/>
          <w:color w:val="393939"/>
          <w:kern w:val="0"/>
          <w:sz w:val="24"/>
          <w:szCs w:val="24"/>
        </w:rPr>
        <w:t>专利、专有技术情况说明</w:t>
      </w:r>
      <w:r w:rsidRPr="00AE6BAE">
        <w:rPr>
          <w:rFonts w:ascii="Simsun" w:eastAsia="微软雅黑" w:hAnsi="Simsun" w:cs="宋体"/>
          <w:color w:val="393939"/>
          <w:kern w:val="0"/>
          <w:sz w:val="24"/>
          <w:szCs w:val="24"/>
        </w:rPr>
        <w:t>(</w:t>
      </w:r>
      <w:r w:rsidRPr="00AE6BAE">
        <w:rPr>
          <w:rFonts w:ascii="Simsun" w:eastAsia="微软雅黑" w:hAnsi="Simsun" w:cs="宋体"/>
          <w:color w:val="393939"/>
          <w:kern w:val="0"/>
          <w:sz w:val="24"/>
          <w:szCs w:val="24"/>
        </w:rPr>
        <w:t>格式自定</w:t>
      </w:r>
      <w:r w:rsidRPr="00AE6BAE">
        <w:rPr>
          <w:rFonts w:ascii="Simsun" w:eastAsia="微软雅黑" w:hAnsi="Simsun" w:cs="宋体"/>
          <w:color w:val="393939"/>
          <w:kern w:val="0"/>
          <w:sz w:val="24"/>
          <w:szCs w:val="24"/>
        </w:rPr>
        <w:t>) ……</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4"/>
          <w:szCs w:val="24"/>
        </w:rPr>
        <w:t>四、技术商务条款响应情况</w:t>
      </w:r>
      <w:r w:rsidRPr="00AE6BAE">
        <w:rPr>
          <w:rFonts w:ascii="Simsun" w:eastAsia="微软雅黑" w:hAnsi="Simsun" w:cs="宋体"/>
          <w:b/>
          <w:bCs/>
          <w:color w:val="393939"/>
          <w:kern w:val="0"/>
          <w:sz w:val="24"/>
          <w:szCs w:val="24"/>
        </w:rPr>
        <w:t>……</w:t>
      </w:r>
      <w:proofErr w:type="gramStart"/>
      <w:r w:rsidRPr="00AE6BAE">
        <w:rPr>
          <w:rFonts w:ascii="Simsun" w:eastAsia="微软雅黑" w:hAnsi="Simsun" w:cs="宋体"/>
          <w:b/>
          <w:bCs/>
          <w:color w:val="393939"/>
          <w:kern w:val="0"/>
          <w:sz w:val="24"/>
          <w:szCs w:val="24"/>
        </w:rPr>
        <w:t>……………………………………………………………</w:t>
      </w:r>
      <w:proofErr w:type="gramEnd"/>
      <w:r w:rsidRPr="00AE6BAE">
        <w:rPr>
          <w:rFonts w:ascii="Simsun" w:eastAsia="微软雅黑" w:hAnsi="Simsun" w:cs="宋体"/>
          <w:b/>
          <w:bCs/>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10</w:t>
      </w:r>
      <w:r w:rsidRPr="00AE6BAE">
        <w:rPr>
          <w:rFonts w:ascii="Simsun" w:eastAsia="微软雅黑" w:hAnsi="Simsun" w:cs="宋体"/>
          <w:color w:val="393939"/>
          <w:kern w:val="0"/>
          <w:sz w:val="24"/>
          <w:szCs w:val="24"/>
        </w:rPr>
        <w:t>、标的说明、施工组织设计、技术方案或服务方案</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11</w:t>
      </w:r>
      <w:r w:rsidRPr="00AE6BAE">
        <w:rPr>
          <w:rFonts w:ascii="Simsun" w:eastAsia="微软雅黑" w:hAnsi="Simsun" w:cs="宋体"/>
          <w:color w:val="393939"/>
          <w:kern w:val="0"/>
          <w:sz w:val="24"/>
          <w:szCs w:val="24"/>
        </w:rPr>
        <w:t>、协商内容及要求响应表</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line="43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附件</w:t>
      </w:r>
      <w:r w:rsidRPr="00AE6BAE">
        <w:rPr>
          <w:rFonts w:ascii="Simsun" w:eastAsia="微软雅黑" w:hAnsi="Simsun" w:cs="宋体"/>
          <w:color w:val="393939"/>
          <w:kern w:val="0"/>
          <w:sz w:val="24"/>
          <w:szCs w:val="24"/>
        </w:rPr>
        <w:t>12</w:t>
      </w:r>
      <w:r w:rsidRPr="00AE6BAE">
        <w:rPr>
          <w:rFonts w:ascii="Simsun" w:eastAsia="微软雅黑" w:hAnsi="Simsun" w:cs="宋体"/>
          <w:color w:val="393939"/>
          <w:kern w:val="0"/>
          <w:sz w:val="24"/>
          <w:szCs w:val="24"/>
        </w:rPr>
        <w:t>、供应商认为需要提供的其他技术资料</w:t>
      </w:r>
      <w:r w:rsidRPr="00AE6BAE">
        <w:rPr>
          <w:rFonts w:ascii="Simsun" w:eastAsia="微软雅黑" w:hAnsi="Simsun" w:cs="宋体"/>
          <w:color w:val="393939"/>
          <w:kern w:val="0"/>
          <w:sz w:val="24"/>
          <w:szCs w:val="24"/>
        </w:rPr>
        <w:t>……</w:t>
      </w:r>
      <w:proofErr w:type="gramStart"/>
      <w:r w:rsidRPr="00AE6BAE">
        <w:rPr>
          <w:rFonts w:ascii="Simsun" w:eastAsia="微软雅黑" w:hAnsi="Simsun" w:cs="宋体"/>
          <w:color w:val="393939"/>
          <w:kern w:val="0"/>
          <w:sz w:val="24"/>
          <w:szCs w:val="24"/>
        </w:rPr>
        <w:t>……………………………………</w:t>
      </w:r>
      <w:proofErr w:type="gramEnd"/>
      <w:r w:rsidRPr="00AE6BAE">
        <w:rPr>
          <w:rFonts w:ascii="Simsun" w:eastAsia="微软雅黑" w:hAnsi="Simsun" w:cs="宋体"/>
          <w:color w:val="393939"/>
          <w:kern w:val="0"/>
          <w:sz w:val="24"/>
          <w:szCs w:val="24"/>
        </w:rPr>
        <w:t>（页码）</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9"/>
          <w:szCs w:val="29"/>
        </w:rPr>
        <w:br/>
      </w:r>
      <w:r w:rsidRPr="00AE6BAE">
        <w:rPr>
          <w:rFonts w:ascii="Simsun" w:eastAsia="微软雅黑" w:hAnsi="Simsun" w:cs="宋体"/>
          <w:b/>
          <w:bCs/>
          <w:color w:val="393939"/>
          <w:kern w:val="0"/>
          <w:sz w:val="36"/>
          <w:szCs w:val="36"/>
        </w:rPr>
        <w:t>一、协商响应声明</w:t>
      </w:r>
    </w:p>
    <w:p w:rsidR="00AE6BAE" w:rsidRPr="00AE6BAE" w:rsidRDefault="00AE6BAE" w:rsidP="00AE6BAE">
      <w:pPr>
        <w:widowControl/>
        <w:shd w:val="clear" w:color="auto" w:fill="FFFFFF"/>
        <w:spacing w:after="150" w:line="293"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致</w:t>
      </w:r>
      <w:r w:rsidRPr="00AE6BAE">
        <w:rPr>
          <w:rFonts w:ascii="Simsun" w:eastAsia="微软雅黑" w:hAnsi="Simsun" w:cs="宋体"/>
          <w:color w:val="393939"/>
          <w:kern w:val="0"/>
          <w:szCs w:val="21"/>
          <w:u w:val="single"/>
        </w:rPr>
        <w:t>____________</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采购人或采购代理机构</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proofErr w:type="gramStart"/>
      <w:r w:rsidRPr="00AE6BAE">
        <w:rPr>
          <w:rFonts w:ascii="Simsun" w:eastAsia="微软雅黑" w:hAnsi="Simsun" w:cs="宋体"/>
          <w:color w:val="393939"/>
          <w:kern w:val="0"/>
          <w:szCs w:val="21"/>
        </w:rPr>
        <w:lastRenderedPageBreak/>
        <w:t>兹收到</w:t>
      </w:r>
      <w:proofErr w:type="gramEnd"/>
      <w:r w:rsidRPr="00AE6BAE">
        <w:rPr>
          <w:rFonts w:ascii="Simsun" w:eastAsia="微软雅黑" w:hAnsi="Simsun" w:cs="宋体"/>
          <w:color w:val="393939"/>
          <w:kern w:val="0"/>
          <w:szCs w:val="21"/>
        </w:rPr>
        <w:t>贵单位关于</w:t>
      </w:r>
      <w:r w:rsidRPr="00AE6BAE">
        <w:rPr>
          <w:rFonts w:ascii="Simsun" w:eastAsia="微软雅黑" w:hAnsi="Simsun" w:cs="宋体"/>
          <w:color w:val="393939"/>
          <w:kern w:val="0"/>
          <w:szCs w:val="21"/>
          <w:u w:val="single"/>
        </w:rPr>
        <w:t>（填写</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u w:val="single"/>
        </w:rPr>
        <w:t>项目名称</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rPr>
        <w:t>项目（项目编号：</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）的协商邀请，本供应商代表</w:t>
      </w:r>
      <w:r w:rsidRPr="00AE6BAE">
        <w:rPr>
          <w:rFonts w:ascii="Simsun" w:eastAsia="微软雅黑" w:hAnsi="Simsun" w:cs="宋体"/>
          <w:color w:val="393939"/>
          <w:kern w:val="0"/>
          <w:szCs w:val="21"/>
          <w:u w:val="single"/>
        </w:rPr>
        <w:t>（填写</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u w:val="single"/>
        </w:rPr>
        <w:t>全名</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rPr>
        <w:t>已获得我方正式授权并代表供应商</w:t>
      </w:r>
      <w:r w:rsidRPr="00AE6BAE">
        <w:rPr>
          <w:rFonts w:ascii="Simsun" w:eastAsia="微软雅黑" w:hAnsi="Simsun" w:cs="宋体"/>
          <w:color w:val="393939"/>
          <w:kern w:val="0"/>
          <w:szCs w:val="21"/>
          <w:u w:val="single"/>
        </w:rPr>
        <w:t>（填写</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u w:val="single"/>
        </w:rPr>
        <w:t>全称</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u w:val="single"/>
        </w:rPr>
        <w:t>）</w:t>
      </w:r>
      <w:r w:rsidRPr="00AE6BAE">
        <w:rPr>
          <w:rFonts w:ascii="Simsun" w:eastAsia="微软雅黑" w:hAnsi="Simsun" w:cs="宋体"/>
          <w:color w:val="393939"/>
          <w:kern w:val="0"/>
          <w:szCs w:val="21"/>
        </w:rPr>
        <w:t>参加协商，并提交采购文件规定份数的响应文件正本和副本。</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根据本函，本供应商代表宣布我方保证遵守采购文件的全部规定，同时：</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w:t>
      </w:r>
      <w:r w:rsidRPr="00AE6BAE">
        <w:rPr>
          <w:rFonts w:ascii="Simsun" w:eastAsia="微软雅黑" w:hAnsi="Simsun" w:cs="宋体"/>
          <w:b/>
          <w:bCs/>
          <w:color w:val="393939"/>
          <w:kern w:val="0"/>
          <w:szCs w:val="21"/>
        </w:rPr>
        <w:t>确认：</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1.1</w:t>
      </w:r>
      <w:r w:rsidRPr="00AE6BAE">
        <w:rPr>
          <w:rFonts w:ascii="Simsun" w:eastAsia="微软雅黑" w:hAnsi="Simsun" w:cs="宋体"/>
          <w:color w:val="393939"/>
          <w:kern w:val="0"/>
          <w:szCs w:val="21"/>
        </w:rPr>
        <w:t>所投合同包的报价详见</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报价一览表</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，最终成交价格以双方协商一致的有效报价为准。</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1.2</w:t>
      </w:r>
      <w:r w:rsidRPr="00AE6BAE">
        <w:rPr>
          <w:rFonts w:ascii="Simsun" w:eastAsia="微软雅黑" w:hAnsi="Simsun" w:cs="宋体"/>
          <w:color w:val="393939"/>
          <w:kern w:val="0"/>
          <w:szCs w:val="21"/>
        </w:rPr>
        <w:t>我方已详细审查全部采购文件及其附件（若有），包括其澄清或修改（若有），并将自行承担因对全部采购文件理解不正确或误解而产生的相应后果。</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w:t>
      </w:r>
      <w:r w:rsidRPr="00AE6BAE">
        <w:rPr>
          <w:rFonts w:ascii="Simsun" w:eastAsia="微软雅黑" w:hAnsi="Simsun" w:cs="宋体"/>
          <w:b/>
          <w:bCs/>
          <w:color w:val="393939"/>
          <w:kern w:val="0"/>
          <w:szCs w:val="21"/>
        </w:rPr>
        <w:t>承诺：</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2.1</w:t>
      </w:r>
      <w:r w:rsidRPr="00AE6BAE">
        <w:rPr>
          <w:rFonts w:ascii="Simsun" w:eastAsia="微软雅黑" w:hAnsi="Simsun" w:cs="宋体"/>
          <w:color w:val="393939"/>
          <w:kern w:val="0"/>
          <w:szCs w:val="21"/>
        </w:rPr>
        <w:t>采购文件各组成部分的内容及其所提交的全部资料是不可割离且真实、有效、准确、完整和不具有任何误导性的，否则造成不利后果由我方承担责任。</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2.2</w:t>
      </w:r>
      <w:r w:rsidRPr="00AE6BAE">
        <w:rPr>
          <w:rFonts w:ascii="Simsun" w:eastAsia="微软雅黑" w:hAnsi="Simsun" w:cs="宋体"/>
          <w:color w:val="393939"/>
          <w:kern w:val="0"/>
          <w:szCs w:val="21"/>
        </w:rPr>
        <w:t>协商保证金：若出现采购文件第三章规定的情形，同意贵单位不予退还。</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2.3</w:t>
      </w:r>
      <w:r w:rsidRPr="00AE6BAE">
        <w:rPr>
          <w:rFonts w:ascii="Simsun" w:eastAsia="微软雅黑" w:hAnsi="Simsun" w:cs="宋体"/>
          <w:color w:val="393939"/>
          <w:kern w:val="0"/>
          <w:szCs w:val="21"/>
        </w:rPr>
        <w:t>协商有效期：按照采购文件第三章规定执行，并在采购文件第二章载明的期限内保持有效。</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xml:space="preserve">2.4 </w:t>
      </w:r>
      <w:r w:rsidRPr="00AE6BAE">
        <w:rPr>
          <w:rFonts w:ascii="Simsun" w:eastAsia="微软雅黑" w:hAnsi="Simsun" w:cs="宋体"/>
          <w:color w:val="393939"/>
          <w:kern w:val="0"/>
          <w:szCs w:val="21"/>
        </w:rPr>
        <w:t>若成交，则按照采购文件、我方响应文件及政府采购合同的约定履行责任和义务。</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2.5</w:t>
      </w:r>
      <w:r w:rsidRPr="00AE6BAE">
        <w:rPr>
          <w:rFonts w:ascii="Simsun" w:eastAsia="微软雅黑" w:hAnsi="Simsun" w:cs="宋体"/>
          <w:color w:val="393939"/>
          <w:kern w:val="0"/>
          <w:szCs w:val="21"/>
        </w:rPr>
        <w:t>若贵单位要求，我方同意提供与本项目采购有关的一切资料、数据或文件，并完全理解贵单位不一定要接受我方的报价。</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w:t>
      </w:r>
      <w:r w:rsidRPr="00AE6BAE">
        <w:rPr>
          <w:rFonts w:ascii="Simsun" w:eastAsia="微软雅黑" w:hAnsi="Simsun" w:cs="宋体"/>
          <w:b/>
          <w:bCs/>
          <w:color w:val="393939"/>
          <w:kern w:val="0"/>
          <w:szCs w:val="21"/>
        </w:rPr>
        <w:t>声明：</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3.1</w:t>
      </w:r>
      <w:r w:rsidRPr="00AE6BAE">
        <w:rPr>
          <w:rFonts w:ascii="Simsun" w:eastAsia="微软雅黑" w:hAnsi="Simsun" w:cs="宋体"/>
          <w:color w:val="393939"/>
          <w:kern w:val="0"/>
          <w:szCs w:val="21"/>
        </w:rPr>
        <w:t>我方具备采购文件第一章载明的</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供应商的资格要求</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且我方承诺在参加采购活动前三年内在经营活动中没有《政府采购法》第二十二条第一款第</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五</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项所</w:t>
      </w:r>
      <w:proofErr w:type="gramStart"/>
      <w:r w:rsidRPr="00AE6BAE">
        <w:rPr>
          <w:rFonts w:ascii="Simsun" w:eastAsia="微软雅黑" w:hAnsi="Simsun" w:cs="宋体"/>
          <w:color w:val="393939"/>
          <w:kern w:val="0"/>
          <w:szCs w:val="21"/>
        </w:rPr>
        <w:t>称重大</w:t>
      </w:r>
      <w:proofErr w:type="gramEnd"/>
      <w:r w:rsidRPr="00AE6BAE">
        <w:rPr>
          <w:rFonts w:ascii="Simsun" w:eastAsia="微软雅黑" w:hAnsi="Simsun" w:cs="宋体"/>
          <w:color w:val="393939"/>
          <w:kern w:val="0"/>
          <w:szCs w:val="21"/>
        </w:rPr>
        <w:t>违法记录，包括：我单位或者单位负责人、董事、监事、高级管理人员未因经营活动中的违法行为受到刑事处罚或者责令停产停业、吊销许可证或者执照、较大数额罚款等行政处罚。</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3.2</w:t>
      </w:r>
      <w:r w:rsidRPr="00AE6BAE">
        <w:rPr>
          <w:rFonts w:ascii="Simsun" w:eastAsia="微软雅黑" w:hAnsi="Simsun" w:cs="宋体"/>
          <w:color w:val="393939"/>
          <w:kern w:val="0"/>
          <w:szCs w:val="21"/>
        </w:rPr>
        <w:t>与本项目协商过程中有关的一切正式往来通讯请寄：</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地址：</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邮编：</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联系方法：</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293"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293"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293"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293"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line="37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br/>
      </w: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1</w:t>
      </w:r>
      <w:r w:rsidRPr="00AE6BAE">
        <w:rPr>
          <w:rFonts w:ascii="Simsun" w:eastAsia="微软雅黑" w:hAnsi="Simsun" w:cs="宋体"/>
          <w:b/>
          <w:bCs/>
          <w:color w:val="393939"/>
          <w:kern w:val="0"/>
          <w:sz w:val="29"/>
          <w:szCs w:val="29"/>
        </w:rPr>
        <w:t>、法定代表人或单位负责人身份证明复印件</w:t>
      </w:r>
    </w:p>
    <w:p w:rsidR="00AE6BAE" w:rsidRPr="00AE6BAE" w:rsidRDefault="00AE6BAE" w:rsidP="00AE6BAE">
      <w:pPr>
        <w:widowControl/>
        <w:shd w:val="clear" w:color="auto" w:fill="FFFFFF"/>
        <w:spacing w:after="150" w:line="37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8"/>
        <w:gridCol w:w="4258"/>
      </w:tblGrid>
      <w:tr w:rsidR="00AE6BAE" w:rsidRPr="00AE6BAE" w:rsidTr="00AE6BAE">
        <w:trPr>
          <w:trHeight w:val="313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 w:val="32"/>
                <w:szCs w:val="32"/>
              </w:rPr>
              <w:t>法定代表人或单位负责人身份证正面复印件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 w:val="32"/>
                <w:szCs w:val="32"/>
              </w:rPr>
              <w:t>法定代表人或单位负责人身份证反面复印件</w:t>
            </w:r>
          </w:p>
        </w:tc>
      </w:tr>
    </w:tbl>
    <w:p w:rsidR="00AE6BAE" w:rsidRPr="00AE6BAE" w:rsidRDefault="00AE6BAE" w:rsidP="00AE6BAE">
      <w:pPr>
        <w:widowControl/>
        <w:shd w:val="clear" w:color="auto" w:fill="FFFFFF"/>
        <w:spacing w:after="150" w:line="37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注：</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单位负责人</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指单位法定代表人（供应商为法人的）或法律、法规规定代表单位行使职权的主要负责人（供应商为其他组织的）。</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60"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60"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60" w:lineRule="atLeast"/>
        <w:ind w:firstLine="63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2</w:t>
      </w:r>
      <w:r w:rsidRPr="00AE6BAE">
        <w:rPr>
          <w:rFonts w:ascii="Simsun" w:eastAsia="微软雅黑" w:hAnsi="Simsun" w:cs="宋体"/>
          <w:b/>
          <w:bCs/>
          <w:color w:val="393939"/>
          <w:kern w:val="0"/>
          <w:sz w:val="29"/>
          <w:szCs w:val="29"/>
        </w:rPr>
        <w:t>、单位负责人授权书</w:t>
      </w:r>
      <w:r w:rsidRPr="00AE6BAE">
        <w:rPr>
          <w:rFonts w:ascii="Simsun" w:eastAsia="微软雅黑" w:hAnsi="Simsun" w:cs="宋体"/>
          <w:b/>
          <w:bCs/>
          <w:color w:val="393939"/>
          <w:kern w:val="0"/>
          <w:szCs w:val="21"/>
        </w:rPr>
        <w:t>(</w:t>
      </w:r>
      <w:r w:rsidRPr="00AE6BAE">
        <w:rPr>
          <w:rFonts w:ascii="Simsun" w:eastAsia="微软雅黑" w:hAnsi="Simsun" w:cs="宋体"/>
          <w:b/>
          <w:bCs/>
          <w:color w:val="393939"/>
          <w:kern w:val="0"/>
          <w:szCs w:val="21"/>
        </w:rPr>
        <w:t>注：单位负责人参加协商的可无须提供本函</w:t>
      </w:r>
      <w:r w:rsidRPr="00AE6BAE">
        <w:rPr>
          <w:rFonts w:ascii="Simsun" w:eastAsia="微软雅黑" w:hAnsi="Simsun" w:cs="宋体"/>
          <w:b/>
          <w:bCs/>
          <w:color w:val="393939"/>
          <w:kern w:val="0"/>
          <w:szCs w:val="21"/>
        </w:rPr>
        <w:t>)</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致</w:t>
      </w:r>
      <w:r w:rsidRPr="00AE6BAE">
        <w:rPr>
          <w:rFonts w:ascii="Simsun" w:eastAsia="微软雅黑" w:hAnsi="Simsun" w:cs="宋体"/>
          <w:color w:val="393939"/>
          <w:kern w:val="0"/>
          <w:szCs w:val="21"/>
          <w:u w:val="single"/>
        </w:rPr>
        <w:t>____________</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采购人或采购代理机构</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w:t>
      </w:r>
    </w:p>
    <w:p w:rsidR="00AE6BAE" w:rsidRPr="00AE6BAE" w:rsidRDefault="00AE6BAE" w:rsidP="00AE6BAE">
      <w:pPr>
        <w:widowControl/>
        <w:shd w:val="clear" w:color="auto" w:fill="FFFFFF"/>
        <w:spacing w:after="150" w:line="43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u w:val="single"/>
        </w:rPr>
        <w:t>（供应商全称）</w:t>
      </w:r>
      <w:r w:rsidRPr="00AE6BAE">
        <w:rPr>
          <w:rFonts w:ascii="Simsun" w:eastAsia="微软雅黑" w:hAnsi="Simsun" w:cs="宋体"/>
          <w:color w:val="393939"/>
          <w:kern w:val="0"/>
          <w:szCs w:val="21"/>
        </w:rPr>
        <w:t>单位负责人</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授权</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u w:val="single"/>
        </w:rPr>
        <w:t>（供应商代表姓名）</w:t>
      </w:r>
      <w:r w:rsidRPr="00AE6BAE">
        <w:rPr>
          <w:rFonts w:ascii="Simsun" w:eastAsia="微软雅黑" w:hAnsi="Simsun" w:cs="宋体"/>
          <w:color w:val="393939"/>
          <w:kern w:val="0"/>
          <w:szCs w:val="21"/>
        </w:rPr>
        <w:t>为本供应商协商代表，代表本供应商参加贵司组织的</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项目（项目编号</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）协商活动，全权代表本供应</w:t>
      </w:r>
      <w:proofErr w:type="gramStart"/>
      <w:r w:rsidRPr="00AE6BAE">
        <w:rPr>
          <w:rFonts w:ascii="Simsun" w:eastAsia="微软雅黑" w:hAnsi="Simsun" w:cs="宋体"/>
          <w:color w:val="393939"/>
          <w:kern w:val="0"/>
          <w:szCs w:val="21"/>
        </w:rPr>
        <w:t>商处理</w:t>
      </w:r>
      <w:proofErr w:type="gramEnd"/>
      <w:r w:rsidRPr="00AE6BAE">
        <w:rPr>
          <w:rFonts w:ascii="Simsun" w:eastAsia="微软雅黑" w:hAnsi="Simsun" w:cs="宋体"/>
          <w:color w:val="393939"/>
          <w:kern w:val="0"/>
          <w:szCs w:val="21"/>
        </w:rPr>
        <w:t>协商过程的一切事宜，包括但不限于：报价、签约等。协商代表在协商过程中所签署的一切文件和处理与之有关的一切事务，本供应商均予以认可并对此承担责任。协商代表无转委托权。特此授权。</w:t>
      </w:r>
    </w:p>
    <w:p w:rsidR="00AE6BAE" w:rsidRPr="00AE6BAE" w:rsidRDefault="00AE6BAE" w:rsidP="00AE6BAE">
      <w:pPr>
        <w:widowControl/>
        <w:shd w:val="clear" w:color="auto" w:fill="FFFFFF"/>
        <w:spacing w:after="150" w:line="43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本授权书自出具之日起生效。</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单位负责人：</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性别：</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身份证号：</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协商代表：</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性别：</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身份证号：</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单位：</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部门：</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职务：</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详细通讯地址：</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b/>
          <w:bCs/>
          <w:color w:val="393939"/>
          <w:kern w:val="0"/>
          <w:szCs w:val="21"/>
        </w:rPr>
        <w:t> </w:t>
      </w:r>
      <w:r w:rsidRPr="00AE6BAE">
        <w:rPr>
          <w:rFonts w:ascii="Simsun" w:eastAsia="微软雅黑" w:hAnsi="Simsun" w:cs="宋体"/>
          <w:color w:val="393939"/>
          <w:kern w:val="0"/>
          <w:szCs w:val="21"/>
        </w:rPr>
        <w:t>邮政编码</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电话：</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Cs w:val="21"/>
        </w:rPr>
        <w:t>附：被授权人身份证正反面复印件（复印件须由供应商加盖公章）</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58"/>
        <w:gridCol w:w="4258"/>
      </w:tblGrid>
      <w:tr w:rsidR="00AE6BAE" w:rsidRPr="00AE6BAE" w:rsidTr="00AE6BAE">
        <w:trPr>
          <w:trHeight w:val="313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 w:val="32"/>
                <w:szCs w:val="32"/>
              </w:rPr>
              <w:t>被授权代表身份证正面复印件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 w:val="32"/>
                <w:szCs w:val="32"/>
              </w:rPr>
              <w:t>被授权代表身份证反面复印件</w:t>
            </w:r>
          </w:p>
        </w:tc>
      </w:tr>
    </w:tbl>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授权方</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接受授权方</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单位负责人签名或签章：</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r w:rsidRPr="00AE6BAE">
        <w:rPr>
          <w:rFonts w:ascii="Simsun" w:eastAsia="微软雅黑" w:hAnsi="Simsun" w:cs="宋体"/>
          <w:b/>
          <w:bCs/>
          <w:color w:val="393939"/>
          <w:kern w:val="0"/>
          <w:sz w:val="36"/>
          <w:szCs w:val="36"/>
        </w:rPr>
        <w:t>二、供应商基本情况</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3</w:t>
      </w:r>
      <w:r w:rsidRPr="00AE6BAE">
        <w:rPr>
          <w:rFonts w:ascii="Simsun" w:eastAsia="微软雅黑" w:hAnsi="Simsun" w:cs="宋体"/>
          <w:b/>
          <w:bCs/>
          <w:color w:val="393939"/>
          <w:kern w:val="0"/>
          <w:sz w:val="29"/>
          <w:szCs w:val="29"/>
        </w:rPr>
        <w:t>、供应商基本资质证明材料</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注：</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1</w:t>
      </w:r>
      <w:r w:rsidRPr="00AE6BAE">
        <w:rPr>
          <w:rFonts w:ascii="Simsun" w:eastAsia="微软雅黑" w:hAnsi="Simsun" w:cs="宋体"/>
          <w:color w:val="393939"/>
          <w:kern w:val="0"/>
          <w:szCs w:val="21"/>
        </w:rPr>
        <w:t>、如供应商是企业（包括合伙企业）的，须提供工商部门注册的有效的</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企业法人营业执照</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或</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营业执照</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副本复印件；</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、如供应商是事业单位的，须提供有效的</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事业单位法人证书</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副本复印件；</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3</w:t>
      </w:r>
      <w:r w:rsidRPr="00AE6BAE">
        <w:rPr>
          <w:rFonts w:ascii="Simsun" w:eastAsia="微软雅黑" w:hAnsi="Simsun" w:cs="宋体"/>
          <w:color w:val="393939"/>
          <w:kern w:val="0"/>
          <w:szCs w:val="21"/>
        </w:rPr>
        <w:t>、如供应商是非企业专业服务机构的，且涉及国家执行许可证业务的，需提供执业许可证证明文件复印件；</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4</w:t>
      </w:r>
      <w:r w:rsidRPr="00AE6BAE">
        <w:rPr>
          <w:rFonts w:ascii="Simsun" w:eastAsia="微软雅黑" w:hAnsi="Simsun" w:cs="宋体"/>
          <w:color w:val="393939"/>
          <w:kern w:val="0"/>
          <w:szCs w:val="21"/>
        </w:rPr>
        <w:t>、如供应商是自然人的，须提供有效的自然人身份证正反面复印件；</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9"/>
          <w:szCs w:val="29"/>
        </w:rPr>
        <w:br/>
      </w: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4</w:t>
      </w:r>
      <w:r w:rsidRPr="00AE6BAE">
        <w:rPr>
          <w:rFonts w:ascii="Simsun" w:eastAsia="微软雅黑" w:hAnsi="Simsun" w:cs="宋体"/>
          <w:b/>
          <w:bCs/>
          <w:color w:val="393939"/>
          <w:kern w:val="0"/>
          <w:sz w:val="29"/>
          <w:szCs w:val="29"/>
        </w:rPr>
        <w:t>、协商保证金银行汇款凭证复印件</w:t>
      </w:r>
    </w:p>
    <w:tbl>
      <w:tblPr>
        <w:tblW w:w="97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65"/>
      </w:tblGrid>
      <w:tr w:rsidR="00AE6BAE" w:rsidRPr="00AE6BAE" w:rsidTr="00AE6BAE">
        <w:trPr>
          <w:trHeight w:val="5760"/>
        </w:trPr>
        <w:tc>
          <w:tcPr>
            <w:tcW w:w="9765"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hideMark/>
          </w:tcPr>
          <w:p w:rsidR="00AE6BAE" w:rsidRPr="00AE6BAE" w:rsidRDefault="00AE6BAE" w:rsidP="00AE6BAE">
            <w:pPr>
              <w:widowControl/>
              <w:jc w:val="left"/>
              <w:rPr>
                <w:rFonts w:ascii="宋体" w:eastAsia="宋体" w:hAnsi="宋体" w:cs="宋体"/>
                <w:kern w:val="0"/>
                <w:sz w:val="24"/>
                <w:szCs w:val="24"/>
              </w:rPr>
            </w:pPr>
          </w:p>
        </w:tc>
      </w:tr>
    </w:tbl>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9"/>
          <w:szCs w:val="29"/>
        </w:rPr>
        <w:br/>
      </w: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5</w:t>
      </w:r>
      <w:r w:rsidRPr="00AE6BAE">
        <w:rPr>
          <w:rFonts w:ascii="Simsun" w:eastAsia="微软雅黑" w:hAnsi="Simsun" w:cs="宋体"/>
          <w:b/>
          <w:bCs/>
          <w:color w:val="393939"/>
          <w:kern w:val="0"/>
          <w:sz w:val="29"/>
          <w:szCs w:val="29"/>
        </w:rPr>
        <w:t>、采购文件要求的供应</w:t>
      </w:r>
      <w:proofErr w:type="gramStart"/>
      <w:r w:rsidRPr="00AE6BAE">
        <w:rPr>
          <w:rFonts w:ascii="Simsun" w:eastAsia="微软雅黑" w:hAnsi="Simsun" w:cs="宋体"/>
          <w:b/>
          <w:bCs/>
          <w:color w:val="393939"/>
          <w:kern w:val="0"/>
          <w:sz w:val="29"/>
          <w:szCs w:val="29"/>
        </w:rPr>
        <w:t>商其他</w:t>
      </w:r>
      <w:proofErr w:type="gramEnd"/>
      <w:r w:rsidRPr="00AE6BAE">
        <w:rPr>
          <w:rFonts w:ascii="Simsun" w:eastAsia="微软雅黑" w:hAnsi="Simsun" w:cs="宋体"/>
          <w:b/>
          <w:bCs/>
          <w:color w:val="393939"/>
          <w:kern w:val="0"/>
          <w:sz w:val="29"/>
          <w:szCs w:val="29"/>
        </w:rPr>
        <w:t>资料</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注：</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、在专家论证阶段已审核</w:t>
      </w:r>
      <w:proofErr w:type="gramStart"/>
      <w:r w:rsidRPr="00AE6BAE">
        <w:rPr>
          <w:rFonts w:ascii="Simsun" w:eastAsia="微软雅黑" w:hAnsi="Simsun" w:cs="宋体"/>
          <w:color w:val="393939"/>
          <w:kern w:val="0"/>
          <w:szCs w:val="21"/>
        </w:rPr>
        <w:t>过供应</w:t>
      </w:r>
      <w:proofErr w:type="gramEnd"/>
      <w:r w:rsidRPr="00AE6BAE">
        <w:rPr>
          <w:rFonts w:ascii="Simsun" w:eastAsia="微软雅黑" w:hAnsi="Simsun" w:cs="宋体"/>
          <w:color w:val="393939"/>
          <w:kern w:val="0"/>
          <w:szCs w:val="21"/>
        </w:rPr>
        <w:t>商资格的，在协商阶段协商小组无须重复审查；但供应商自身资格条件出现变化的须在此</w:t>
      </w:r>
      <w:proofErr w:type="gramStart"/>
      <w:r w:rsidRPr="00AE6BAE">
        <w:rPr>
          <w:rFonts w:ascii="Simsun" w:eastAsia="微软雅黑" w:hAnsi="Simsun" w:cs="宋体"/>
          <w:color w:val="393939"/>
          <w:kern w:val="0"/>
          <w:szCs w:val="21"/>
        </w:rPr>
        <w:t>作出</w:t>
      </w:r>
      <w:proofErr w:type="gramEnd"/>
      <w:r w:rsidRPr="00AE6BAE">
        <w:rPr>
          <w:rFonts w:ascii="Simsun" w:eastAsia="微软雅黑" w:hAnsi="Simsun" w:cs="宋体"/>
          <w:color w:val="393939"/>
          <w:kern w:val="0"/>
          <w:szCs w:val="21"/>
        </w:rPr>
        <w:t>说明，并补充提供相关材料，由协商小组重新进行审查；</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2</w:t>
      </w:r>
      <w:r w:rsidRPr="00AE6BAE">
        <w:rPr>
          <w:rFonts w:ascii="Simsun" w:eastAsia="微软雅黑" w:hAnsi="Simsun" w:cs="宋体"/>
          <w:color w:val="393939"/>
          <w:kern w:val="0"/>
          <w:szCs w:val="21"/>
        </w:rPr>
        <w:t>、采购文件要求的供应</w:t>
      </w:r>
      <w:proofErr w:type="gramStart"/>
      <w:r w:rsidRPr="00AE6BAE">
        <w:rPr>
          <w:rFonts w:ascii="Simsun" w:eastAsia="微软雅黑" w:hAnsi="Simsun" w:cs="宋体"/>
          <w:color w:val="393939"/>
          <w:kern w:val="0"/>
          <w:szCs w:val="21"/>
        </w:rPr>
        <w:t>商其他</w:t>
      </w:r>
      <w:proofErr w:type="gramEnd"/>
      <w:r w:rsidRPr="00AE6BAE">
        <w:rPr>
          <w:rFonts w:ascii="Simsun" w:eastAsia="微软雅黑" w:hAnsi="Simsun" w:cs="宋体"/>
          <w:color w:val="393939"/>
          <w:kern w:val="0"/>
          <w:szCs w:val="21"/>
        </w:rPr>
        <w:t>资料或供应商认为须提供的自身其它资料。</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lastRenderedPageBreak/>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4"/>
          <w:szCs w:val="24"/>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 w:val="29"/>
          <w:szCs w:val="29"/>
        </w:rPr>
        <w:br/>
      </w:r>
      <w:r w:rsidRPr="00AE6BAE">
        <w:rPr>
          <w:rFonts w:ascii="Simsun" w:eastAsia="微软雅黑" w:hAnsi="Simsun" w:cs="宋体"/>
          <w:b/>
          <w:bCs/>
          <w:color w:val="393939"/>
          <w:kern w:val="0"/>
          <w:sz w:val="36"/>
          <w:szCs w:val="36"/>
        </w:rPr>
        <w:t>三、单一来源报价资料</w:t>
      </w:r>
    </w:p>
    <w:p w:rsidR="00AE6BAE" w:rsidRPr="00AE6BAE" w:rsidRDefault="00AE6BAE" w:rsidP="00AE6BAE">
      <w:pPr>
        <w:widowControl/>
        <w:shd w:val="clear" w:color="auto" w:fill="FFFFFF"/>
        <w:spacing w:after="15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6</w:t>
      </w:r>
      <w:r w:rsidRPr="00AE6BAE">
        <w:rPr>
          <w:rFonts w:ascii="Simsun" w:eastAsia="微软雅黑" w:hAnsi="Simsun" w:cs="宋体"/>
          <w:b/>
          <w:bCs/>
          <w:color w:val="393939"/>
          <w:kern w:val="0"/>
          <w:sz w:val="29"/>
          <w:szCs w:val="29"/>
        </w:rPr>
        <w:t>、报价一览表</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供应商名称：</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项目编号</w:t>
      </w:r>
      <w:r w:rsidRPr="00AE6BAE">
        <w:rPr>
          <w:rFonts w:ascii="宋体" w:eastAsia="宋体" w:hAnsi="宋体" w:cs="宋体" w:hint="eastAsia"/>
          <w:color w:val="393939"/>
          <w:kern w:val="0"/>
          <w:szCs w:val="21"/>
        </w:rPr>
        <w:t>∶</w:t>
      </w:r>
      <w:r w:rsidRPr="00AE6BAE">
        <w:rPr>
          <w:rFonts w:ascii="Simsun" w:eastAsia="微软雅黑" w:hAnsi="Simsun" w:cs="宋体"/>
          <w:color w:val="393939"/>
          <w:kern w:val="0"/>
          <w:szCs w:val="21"/>
        </w:rPr>
        <w:t xml:space="preserve"> </w:t>
      </w:r>
      <w:r w:rsidRPr="00AE6BAE">
        <w:rPr>
          <w:rFonts w:ascii="Times New Roman" w:eastAsia="微软雅黑" w:hAnsi="Times New Roman" w:cs="Times New Roman"/>
          <w:color w:val="393939"/>
          <w:kern w:val="0"/>
          <w:szCs w:val="21"/>
        </w:rPr>
        <w:t>                     </w:t>
      </w:r>
      <w:r w:rsidRPr="00AE6BAE">
        <w:rPr>
          <w:rFonts w:ascii="Simsun" w:eastAsia="微软雅黑" w:hAnsi="Simsun" w:cs="宋体"/>
          <w:color w:val="393939"/>
          <w:kern w:val="0"/>
          <w:szCs w:val="21"/>
        </w:rPr>
        <w:t>货币单位：</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1054"/>
        <w:gridCol w:w="632"/>
        <w:gridCol w:w="2468"/>
        <w:gridCol w:w="1265"/>
        <w:gridCol w:w="632"/>
      </w:tblGrid>
      <w:tr w:rsidR="00AE6BAE" w:rsidRPr="00AE6BAE" w:rsidTr="00AE6BAE">
        <w:trPr>
          <w:trHeight w:val="114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Cs w:val="21"/>
              </w:rPr>
              <w:t>合同包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Cs w:val="21"/>
              </w:rPr>
              <w:t>项目名称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Cs w:val="21"/>
              </w:rPr>
              <w:t>数量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Cs w:val="21"/>
              </w:rPr>
              <w:t>投标总价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Cs w:val="21"/>
              </w:rPr>
              <w:t>协商保证金</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b/>
                <w:bCs/>
                <w:kern w:val="0"/>
                <w:szCs w:val="21"/>
              </w:rPr>
              <w:t>备注</w:t>
            </w:r>
          </w:p>
        </w:tc>
      </w:tr>
      <w:tr w:rsidR="00AE6BAE" w:rsidRPr="00AE6BAE" w:rsidTr="00AE6BAE">
        <w:trPr>
          <w:trHeight w:val="178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大写：人民币</w:t>
            </w:r>
            <w:r w:rsidRPr="00AE6BAE">
              <w:rPr>
                <w:rFonts w:ascii="Simsun" w:eastAsia="宋体" w:hAnsi="Simsun" w:cs="宋体"/>
                <w:kern w:val="0"/>
                <w:szCs w:val="21"/>
                <w:u w:val="single"/>
              </w:rPr>
              <w:t>           </w:t>
            </w:r>
            <w:r w:rsidRPr="00AE6BAE">
              <w:rPr>
                <w:rFonts w:ascii="Simsun" w:eastAsia="宋体" w:hAnsi="Simsun" w:cs="宋体"/>
                <w:kern w:val="0"/>
                <w:szCs w:val="21"/>
              </w:rPr>
              <w:t>元整</w:t>
            </w:r>
          </w:p>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小写：￥</w:t>
            </w:r>
            <w:r w:rsidRPr="00AE6BAE">
              <w:rPr>
                <w:rFonts w:ascii="Simsun" w:eastAsia="宋体" w:hAnsi="Simsun" w:cs="宋体"/>
                <w:kern w:val="0"/>
                <w:szCs w:val="21"/>
                <w:u w:val="single"/>
              </w:rPr>
              <w:t>               </w:t>
            </w:r>
            <w:r w:rsidRPr="00AE6BAE">
              <w:rPr>
                <w:rFonts w:ascii="Simsun" w:eastAsia="宋体" w:hAnsi="Simsun" w:cs="宋体"/>
                <w:kern w:val="0"/>
                <w:szCs w:val="21"/>
              </w:rPr>
              <w:t>元整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rsidTr="00AE6BAE">
        <w:trPr>
          <w:trHeight w:val="198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大写：人民币</w:t>
            </w:r>
            <w:r w:rsidRPr="00AE6BAE">
              <w:rPr>
                <w:rFonts w:ascii="Simsun" w:eastAsia="宋体" w:hAnsi="Simsun" w:cs="宋体"/>
                <w:kern w:val="0"/>
                <w:szCs w:val="21"/>
                <w:u w:val="single"/>
              </w:rPr>
              <w:t>           </w:t>
            </w:r>
            <w:r w:rsidRPr="00AE6BAE">
              <w:rPr>
                <w:rFonts w:ascii="Simsun" w:eastAsia="宋体" w:hAnsi="Simsun" w:cs="宋体"/>
                <w:kern w:val="0"/>
                <w:szCs w:val="21"/>
              </w:rPr>
              <w:t>元整</w:t>
            </w:r>
          </w:p>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小写：￥</w:t>
            </w:r>
            <w:r w:rsidRPr="00AE6BAE">
              <w:rPr>
                <w:rFonts w:ascii="Simsun" w:eastAsia="宋体" w:hAnsi="Simsun" w:cs="宋体"/>
                <w:kern w:val="0"/>
                <w:szCs w:val="21"/>
                <w:u w:val="single"/>
              </w:rPr>
              <w:t>               </w:t>
            </w:r>
            <w:r w:rsidRPr="00AE6BAE">
              <w:rPr>
                <w:rFonts w:ascii="Simsun" w:eastAsia="宋体" w:hAnsi="Simsun" w:cs="宋体"/>
                <w:kern w:val="0"/>
                <w:szCs w:val="21"/>
              </w:rPr>
              <w:t>元整</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r>
    </w:tbl>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注：</w:t>
      </w:r>
      <w:r w:rsidRPr="00AE6BAE">
        <w:rPr>
          <w:rFonts w:ascii="Simsun" w:eastAsia="微软雅黑" w:hAnsi="Simsun" w:cs="宋体"/>
          <w:color w:val="393939"/>
          <w:kern w:val="0"/>
          <w:szCs w:val="21"/>
        </w:rPr>
        <w:t>1</w:t>
      </w:r>
      <w:r w:rsidRPr="00AE6BAE">
        <w:rPr>
          <w:rFonts w:ascii="Simsun" w:eastAsia="微软雅黑" w:hAnsi="Simsun" w:cs="宋体"/>
          <w:color w:val="393939"/>
          <w:kern w:val="0"/>
          <w:szCs w:val="21"/>
        </w:rPr>
        <w:t>、若有详细报价清单应另纸详列，且标明所报各种标的</w:t>
      </w:r>
      <w:proofErr w:type="gramStart"/>
      <w:r w:rsidRPr="00AE6BAE">
        <w:rPr>
          <w:rFonts w:ascii="Simsun" w:eastAsia="微软雅黑" w:hAnsi="Simsun" w:cs="宋体"/>
          <w:color w:val="393939"/>
          <w:kern w:val="0"/>
          <w:szCs w:val="21"/>
        </w:rPr>
        <w:t>的</w:t>
      </w:r>
      <w:proofErr w:type="gramEnd"/>
      <w:r w:rsidRPr="00AE6BAE">
        <w:rPr>
          <w:rFonts w:ascii="Simsun" w:eastAsia="微软雅黑" w:hAnsi="Simsun" w:cs="宋体"/>
          <w:color w:val="393939"/>
          <w:kern w:val="0"/>
          <w:szCs w:val="21"/>
        </w:rPr>
        <w:t>数量、品牌、金额等。</w:t>
      </w:r>
    </w:p>
    <w:p w:rsidR="00AE6BAE" w:rsidRPr="00AE6BAE" w:rsidRDefault="00AE6BAE" w:rsidP="00AE6BAE">
      <w:pPr>
        <w:widowControl/>
        <w:shd w:val="clear" w:color="auto" w:fill="FFFFFF"/>
        <w:spacing w:after="150" w:line="375" w:lineRule="atLeast"/>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2</w:t>
      </w:r>
      <w:r w:rsidRPr="00AE6BAE">
        <w:rPr>
          <w:rFonts w:ascii="Simsun" w:eastAsia="微软雅黑" w:hAnsi="Simsun" w:cs="宋体"/>
          <w:color w:val="393939"/>
          <w:kern w:val="0"/>
          <w:szCs w:val="21"/>
        </w:rPr>
        <w:t>、首次报价和协商后最终报价均可使用本表，在</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备注</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中注明清楚即可。</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ind w:firstLine="72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7</w:t>
      </w:r>
      <w:r w:rsidRPr="00AE6BAE">
        <w:rPr>
          <w:rFonts w:ascii="Simsun" w:eastAsia="微软雅黑" w:hAnsi="Simsun" w:cs="宋体"/>
          <w:b/>
          <w:bCs/>
          <w:color w:val="393939"/>
          <w:kern w:val="0"/>
          <w:sz w:val="29"/>
          <w:szCs w:val="29"/>
        </w:rPr>
        <w:t>、采购标的成本说明</w:t>
      </w:r>
      <w:r w:rsidRPr="00AE6BAE">
        <w:rPr>
          <w:rFonts w:ascii="Simsun" w:eastAsia="微软雅黑" w:hAnsi="Simsun" w:cs="宋体"/>
          <w:b/>
          <w:bCs/>
          <w:color w:val="393939"/>
          <w:kern w:val="0"/>
          <w:sz w:val="29"/>
          <w:szCs w:val="29"/>
        </w:rPr>
        <w:t>(</w:t>
      </w:r>
      <w:r w:rsidRPr="00AE6BAE">
        <w:rPr>
          <w:rFonts w:ascii="Simsun" w:eastAsia="微软雅黑" w:hAnsi="Simsun" w:cs="宋体"/>
          <w:b/>
          <w:bCs/>
          <w:color w:val="393939"/>
          <w:kern w:val="0"/>
          <w:sz w:val="29"/>
          <w:szCs w:val="29"/>
        </w:rPr>
        <w:t>格式自定</w:t>
      </w:r>
      <w:r w:rsidRPr="00AE6BAE">
        <w:rPr>
          <w:rFonts w:ascii="Simsun" w:eastAsia="微软雅黑" w:hAnsi="Simsun" w:cs="宋体"/>
          <w:b/>
          <w:bCs/>
          <w:color w:val="393939"/>
          <w:kern w:val="0"/>
          <w:sz w:val="29"/>
          <w:szCs w:val="29"/>
        </w:rPr>
        <w:t>)</w:t>
      </w:r>
    </w:p>
    <w:p w:rsidR="00AE6BAE" w:rsidRPr="00AE6BAE" w:rsidRDefault="00AE6BAE" w:rsidP="00AE6BAE">
      <w:pPr>
        <w:widowControl/>
        <w:shd w:val="clear" w:color="auto" w:fill="FFFFFF"/>
        <w:spacing w:after="150"/>
        <w:ind w:firstLine="72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8</w:t>
      </w:r>
      <w:r w:rsidRPr="00AE6BAE">
        <w:rPr>
          <w:rFonts w:ascii="Simsun" w:eastAsia="微软雅黑" w:hAnsi="Simsun" w:cs="宋体"/>
          <w:b/>
          <w:bCs/>
          <w:color w:val="393939"/>
          <w:kern w:val="0"/>
          <w:sz w:val="29"/>
          <w:szCs w:val="29"/>
        </w:rPr>
        <w:t>、同类项目合同价格说明</w:t>
      </w:r>
      <w:r w:rsidRPr="00AE6BAE">
        <w:rPr>
          <w:rFonts w:ascii="Simsun" w:eastAsia="微软雅黑" w:hAnsi="Simsun" w:cs="宋体"/>
          <w:b/>
          <w:bCs/>
          <w:color w:val="393939"/>
          <w:kern w:val="0"/>
          <w:sz w:val="29"/>
          <w:szCs w:val="29"/>
        </w:rPr>
        <w:t>(</w:t>
      </w:r>
      <w:r w:rsidRPr="00AE6BAE">
        <w:rPr>
          <w:rFonts w:ascii="Simsun" w:eastAsia="微软雅黑" w:hAnsi="Simsun" w:cs="宋体"/>
          <w:b/>
          <w:bCs/>
          <w:color w:val="393939"/>
          <w:kern w:val="0"/>
          <w:sz w:val="29"/>
          <w:szCs w:val="29"/>
        </w:rPr>
        <w:t>格式自定</w:t>
      </w:r>
      <w:r w:rsidRPr="00AE6BAE">
        <w:rPr>
          <w:rFonts w:ascii="Simsun" w:eastAsia="微软雅黑" w:hAnsi="Simsun" w:cs="宋体"/>
          <w:b/>
          <w:bCs/>
          <w:color w:val="393939"/>
          <w:kern w:val="0"/>
          <w:sz w:val="29"/>
          <w:szCs w:val="29"/>
        </w:rPr>
        <w:t>)</w:t>
      </w:r>
    </w:p>
    <w:p w:rsidR="00AE6BAE" w:rsidRPr="00AE6BAE" w:rsidRDefault="00AE6BAE" w:rsidP="00AE6BAE">
      <w:pPr>
        <w:widowControl/>
        <w:shd w:val="clear" w:color="auto" w:fill="FFFFFF"/>
        <w:spacing w:after="150"/>
        <w:ind w:firstLine="72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9</w:t>
      </w:r>
      <w:r w:rsidRPr="00AE6BAE">
        <w:rPr>
          <w:rFonts w:ascii="Simsun" w:eastAsia="微软雅黑" w:hAnsi="Simsun" w:cs="宋体"/>
          <w:b/>
          <w:bCs/>
          <w:color w:val="393939"/>
          <w:kern w:val="0"/>
          <w:sz w:val="29"/>
          <w:szCs w:val="29"/>
        </w:rPr>
        <w:t>、供应</w:t>
      </w:r>
      <w:proofErr w:type="gramStart"/>
      <w:r w:rsidRPr="00AE6BAE">
        <w:rPr>
          <w:rFonts w:ascii="Simsun" w:eastAsia="微软雅黑" w:hAnsi="Simsun" w:cs="宋体"/>
          <w:b/>
          <w:bCs/>
          <w:color w:val="393939"/>
          <w:kern w:val="0"/>
          <w:sz w:val="29"/>
          <w:szCs w:val="29"/>
        </w:rPr>
        <w:t>商相关</w:t>
      </w:r>
      <w:proofErr w:type="gramEnd"/>
      <w:r w:rsidRPr="00AE6BAE">
        <w:rPr>
          <w:rFonts w:ascii="Simsun" w:eastAsia="微软雅黑" w:hAnsi="Simsun" w:cs="宋体"/>
          <w:b/>
          <w:bCs/>
          <w:color w:val="393939"/>
          <w:kern w:val="0"/>
          <w:sz w:val="29"/>
          <w:szCs w:val="29"/>
        </w:rPr>
        <w:t>专利、专有技术情况说明</w:t>
      </w:r>
      <w:r w:rsidRPr="00AE6BAE">
        <w:rPr>
          <w:rFonts w:ascii="Simsun" w:eastAsia="微软雅黑" w:hAnsi="Simsun" w:cs="宋体"/>
          <w:b/>
          <w:bCs/>
          <w:color w:val="393939"/>
          <w:kern w:val="0"/>
          <w:sz w:val="29"/>
          <w:szCs w:val="29"/>
        </w:rPr>
        <w:t>(</w:t>
      </w:r>
      <w:r w:rsidRPr="00AE6BAE">
        <w:rPr>
          <w:rFonts w:ascii="Simsun" w:eastAsia="微软雅黑" w:hAnsi="Simsun" w:cs="宋体"/>
          <w:b/>
          <w:bCs/>
          <w:color w:val="393939"/>
          <w:kern w:val="0"/>
          <w:sz w:val="29"/>
          <w:szCs w:val="29"/>
        </w:rPr>
        <w:t>格式自定</w:t>
      </w:r>
      <w:r w:rsidRPr="00AE6BAE">
        <w:rPr>
          <w:rFonts w:ascii="Simsun" w:eastAsia="微软雅黑" w:hAnsi="Simsun" w:cs="宋体"/>
          <w:b/>
          <w:bCs/>
          <w:color w:val="393939"/>
          <w:kern w:val="0"/>
          <w:sz w:val="29"/>
          <w:szCs w:val="29"/>
        </w:rPr>
        <w:t>)</w:t>
      </w:r>
    </w:p>
    <w:p w:rsidR="00AE6BAE" w:rsidRPr="00AE6BAE" w:rsidRDefault="00AE6BAE" w:rsidP="00AE6BAE">
      <w:pPr>
        <w:widowControl/>
        <w:shd w:val="clear" w:color="auto" w:fill="FFFFFF"/>
        <w:spacing w:after="150"/>
        <w:ind w:firstLine="72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r w:rsidRPr="00AE6BAE">
        <w:rPr>
          <w:rFonts w:ascii="Simsun" w:eastAsia="微软雅黑" w:hAnsi="Simsun" w:cs="宋体"/>
          <w:b/>
          <w:bCs/>
          <w:color w:val="393939"/>
          <w:kern w:val="0"/>
          <w:sz w:val="36"/>
          <w:szCs w:val="36"/>
        </w:rPr>
        <w:t>四、技术商务条款响应情况</w:t>
      </w:r>
    </w:p>
    <w:p w:rsidR="00AE6BAE" w:rsidRPr="00AE6BAE" w:rsidRDefault="00AE6BAE" w:rsidP="00AE6BAE">
      <w:pPr>
        <w:widowControl/>
        <w:shd w:val="clear" w:color="auto" w:fill="FFFFFF"/>
        <w:spacing w:after="150"/>
        <w:ind w:firstLine="72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10</w:t>
      </w:r>
      <w:r w:rsidRPr="00AE6BAE">
        <w:rPr>
          <w:rFonts w:ascii="Simsun" w:eastAsia="微软雅黑" w:hAnsi="Simsun" w:cs="宋体"/>
          <w:b/>
          <w:bCs/>
          <w:color w:val="393939"/>
          <w:kern w:val="0"/>
          <w:sz w:val="29"/>
          <w:szCs w:val="29"/>
        </w:rPr>
        <w:t>、标的说明、施工组织设计、技术方案或服务方案</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附件</w:t>
      </w:r>
      <w:r w:rsidRPr="00AE6BAE">
        <w:rPr>
          <w:rFonts w:ascii="Simsun" w:eastAsia="微软雅黑" w:hAnsi="Simsun" w:cs="宋体"/>
          <w:color w:val="393939"/>
          <w:kern w:val="0"/>
          <w:szCs w:val="21"/>
        </w:rPr>
        <w:t>10.1</w:t>
      </w:r>
      <w:r w:rsidRPr="00AE6BAE">
        <w:rPr>
          <w:rFonts w:ascii="Simsun" w:eastAsia="微软雅黑" w:hAnsi="Simsun" w:cs="宋体"/>
          <w:color w:val="393939"/>
          <w:kern w:val="0"/>
          <w:szCs w:val="21"/>
        </w:rPr>
        <w:t>、标的说明一览表格式如下：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9"/>
        <w:gridCol w:w="216"/>
        <w:gridCol w:w="1050"/>
        <w:gridCol w:w="216"/>
        <w:gridCol w:w="630"/>
        <w:gridCol w:w="216"/>
      </w:tblGrid>
      <w:tr w:rsidR="00AE6BAE" w:rsidRPr="00AE6BAE" w:rsidTr="00AE6BA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proofErr w:type="gramStart"/>
            <w:r w:rsidRPr="00AE6BAE">
              <w:rPr>
                <w:rFonts w:ascii="Simsun" w:eastAsia="宋体" w:hAnsi="Simsun" w:cs="宋体"/>
                <w:kern w:val="0"/>
                <w:szCs w:val="21"/>
              </w:rPr>
              <w:t>合同包号</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标的名称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数量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rsidTr="00AE6BAE">
        <w:trPr>
          <w:trHeight w:val="79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原产地及制造商</w:t>
            </w:r>
            <w:r w:rsidRPr="00AE6BAE">
              <w:rPr>
                <w:rFonts w:ascii="Simsun" w:eastAsia="宋体" w:hAnsi="Simsun" w:cs="宋体"/>
                <w:kern w:val="0"/>
                <w:szCs w:val="21"/>
              </w:rPr>
              <w:t>/</w:t>
            </w:r>
            <w:r w:rsidRPr="00AE6BAE">
              <w:rPr>
                <w:rFonts w:ascii="Simsun" w:eastAsia="宋体" w:hAnsi="Simsun" w:cs="宋体"/>
                <w:kern w:val="0"/>
                <w:szCs w:val="21"/>
              </w:rPr>
              <w:t>服务商名称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型号规格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left"/>
              <w:rPr>
                <w:rFonts w:ascii="宋体" w:eastAsia="宋体" w:hAnsi="宋体" w:cs="宋体"/>
                <w:kern w:val="0"/>
                <w:sz w:val="24"/>
                <w:szCs w:val="24"/>
              </w:rPr>
            </w:pPr>
            <w:r w:rsidRPr="00AE6BAE">
              <w:rPr>
                <w:rFonts w:ascii="Simsun" w:eastAsia="宋体" w:hAnsi="Simsun" w:cs="宋体"/>
                <w:kern w:val="0"/>
                <w:szCs w:val="21"/>
              </w:rPr>
              <w:t>品牌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rsidTr="00AE6BAE">
        <w:trPr>
          <w:trHeight w:val="28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lastRenderedPageBreak/>
              <w:t>详细性能说明</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rsidTr="00AE6BAE">
        <w:trPr>
          <w:trHeight w:val="28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t>配置</w:t>
            </w:r>
            <w:r w:rsidRPr="00AE6BAE">
              <w:rPr>
                <w:rFonts w:ascii="Simsun" w:eastAsia="宋体" w:hAnsi="Simsun" w:cs="宋体"/>
                <w:kern w:val="0"/>
                <w:szCs w:val="21"/>
              </w:rPr>
              <w:t>/</w:t>
            </w:r>
            <w:r w:rsidRPr="00AE6BAE">
              <w:rPr>
                <w:rFonts w:ascii="Simsun" w:eastAsia="宋体" w:hAnsi="Simsun" w:cs="宋体"/>
                <w:kern w:val="0"/>
                <w:szCs w:val="21"/>
              </w:rPr>
              <w:t>组成清单说明（若有）</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hideMark/>
          </w:tcPr>
          <w:p w:rsidR="00AE6BAE" w:rsidRPr="00AE6BAE" w:rsidRDefault="00AE6BAE" w:rsidP="00AE6BAE">
            <w:pPr>
              <w:widowControl/>
              <w:jc w:val="left"/>
              <w:rPr>
                <w:rFonts w:ascii="宋体" w:eastAsia="宋体" w:hAnsi="宋体" w:cs="宋体"/>
                <w:kern w:val="0"/>
                <w:sz w:val="24"/>
                <w:szCs w:val="24"/>
              </w:rPr>
            </w:pPr>
          </w:p>
        </w:tc>
      </w:tr>
    </w:tbl>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附件</w:t>
      </w:r>
      <w:r w:rsidRPr="00AE6BAE">
        <w:rPr>
          <w:rFonts w:ascii="Simsun" w:eastAsia="微软雅黑" w:hAnsi="Simsun" w:cs="宋体"/>
          <w:color w:val="393939"/>
          <w:kern w:val="0"/>
          <w:szCs w:val="21"/>
        </w:rPr>
        <w:t>10.2</w:t>
      </w:r>
      <w:r w:rsidRPr="00AE6BAE">
        <w:rPr>
          <w:rFonts w:ascii="Simsun" w:eastAsia="微软雅黑" w:hAnsi="Simsun" w:cs="宋体"/>
          <w:color w:val="393939"/>
          <w:kern w:val="0"/>
          <w:szCs w:val="21"/>
        </w:rPr>
        <w:t>、施工组织设计、技术方案或服务方案。（根据项目需求自拟格式）</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备注：采购方根据项目采购需求要求供应商提供相关的方案或其他相关材料。</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p>
    <w:p w:rsidR="00AE6BAE" w:rsidRPr="00AE6BAE" w:rsidRDefault="00AE6BAE" w:rsidP="00AE6BAE">
      <w:pPr>
        <w:widowControl/>
        <w:shd w:val="clear" w:color="auto" w:fill="FFFFFF"/>
        <w:spacing w:after="150"/>
        <w:ind w:firstLine="720"/>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br/>
      </w: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11</w:t>
      </w:r>
      <w:r w:rsidRPr="00AE6BAE">
        <w:rPr>
          <w:rFonts w:ascii="Simsun" w:eastAsia="微软雅黑" w:hAnsi="Simsun" w:cs="宋体"/>
          <w:b/>
          <w:bCs/>
          <w:color w:val="393939"/>
          <w:kern w:val="0"/>
          <w:sz w:val="29"/>
          <w:szCs w:val="29"/>
        </w:rPr>
        <w:t>、协商内容及要求响应表</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12"/>
        <w:gridCol w:w="926"/>
        <w:gridCol w:w="2108"/>
        <w:gridCol w:w="926"/>
        <w:gridCol w:w="926"/>
        <w:gridCol w:w="2318"/>
      </w:tblGrid>
      <w:tr w:rsidR="00AE6BAE" w:rsidRPr="00AE6BAE" w:rsidTr="00AE6BAE">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lastRenderedPageBreak/>
              <w:t>合同包</w:t>
            </w:r>
            <w:r w:rsidRPr="00AE6BAE">
              <w:rPr>
                <w:rFonts w:ascii="Simsun" w:eastAsia="宋体" w:hAnsi="Simsun" w:cs="宋体"/>
                <w:kern w:val="0"/>
                <w:szCs w:val="21"/>
              </w:rPr>
              <w:t>/</w:t>
            </w:r>
            <w:r w:rsidRPr="00AE6BAE">
              <w:rPr>
                <w:rFonts w:ascii="Simsun" w:eastAsia="宋体" w:hAnsi="Simsun" w:cs="宋体"/>
                <w:kern w:val="0"/>
                <w:szCs w:val="21"/>
              </w:rPr>
              <w:t>品目号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t>品目名称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t>采购文件协商内容及要求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t>响应情况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t>偏离说明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spacing w:after="150" w:line="375" w:lineRule="atLeast"/>
              <w:jc w:val="center"/>
              <w:rPr>
                <w:rFonts w:ascii="宋体" w:eastAsia="宋体" w:hAnsi="宋体" w:cs="宋体"/>
                <w:kern w:val="0"/>
                <w:sz w:val="24"/>
                <w:szCs w:val="24"/>
              </w:rPr>
            </w:pPr>
            <w:r w:rsidRPr="00AE6BAE">
              <w:rPr>
                <w:rFonts w:ascii="Simsun" w:eastAsia="宋体" w:hAnsi="Simsun" w:cs="宋体"/>
                <w:kern w:val="0"/>
                <w:szCs w:val="21"/>
              </w:rPr>
              <w:t>证明材料所在页码（若有）</w:t>
            </w:r>
          </w:p>
        </w:tc>
      </w:tr>
      <w:tr w:rsidR="00AE6BAE" w:rsidRPr="00AE6BAE" w:rsidTr="00AE6BAE">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rsidTr="00AE6BAE">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r>
      <w:tr w:rsidR="00AE6BAE" w:rsidRPr="00AE6BAE" w:rsidTr="00AE6BAE">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AE6BAE" w:rsidRPr="00AE6BAE" w:rsidRDefault="00AE6BAE" w:rsidP="00AE6BAE">
            <w:pPr>
              <w:widowControl/>
              <w:jc w:val="left"/>
              <w:rPr>
                <w:rFonts w:ascii="宋体" w:eastAsia="宋体" w:hAnsi="宋体" w:cs="宋体"/>
                <w:kern w:val="0"/>
                <w:sz w:val="24"/>
                <w:szCs w:val="24"/>
              </w:rPr>
            </w:pPr>
          </w:p>
        </w:tc>
      </w:tr>
    </w:tbl>
    <w:p w:rsidR="00AE6BAE" w:rsidRPr="00AE6BAE" w:rsidRDefault="00AE6BAE" w:rsidP="00AE6BAE">
      <w:pPr>
        <w:widowControl/>
        <w:shd w:val="clear" w:color="auto" w:fill="FFFFFF"/>
        <w:spacing w:after="150"/>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293"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注：供应商提交的响应文件中与采购文件第四章</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协商内容及要求</w:t>
      </w:r>
      <w:r w:rsidRPr="00AE6BAE">
        <w:rPr>
          <w:rFonts w:ascii="Simsun" w:eastAsia="微软雅黑" w:hAnsi="Simsun" w:cs="宋体"/>
          <w:color w:val="393939"/>
          <w:kern w:val="0"/>
          <w:szCs w:val="21"/>
        </w:rPr>
        <w:t>”</w:t>
      </w:r>
      <w:r w:rsidRPr="00AE6BAE">
        <w:rPr>
          <w:rFonts w:ascii="Simsun" w:eastAsia="微软雅黑" w:hAnsi="Simsun" w:cs="宋体"/>
          <w:color w:val="393939"/>
          <w:kern w:val="0"/>
          <w:szCs w:val="21"/>
        </w:rPr>
        <w:t>的要求有不同时，应逐条列在偏离表中，否则将认为供应商接受采购文件的要求。</w:t>
      </w:r>
    </w:p>
    <w:p w:rsidR="00AE6BAE" w:rsidRPr="00AE6BAE" w:rsidRDefault="00AE6BAE" w:rsidP="00AE6BAE">
      <w:pPr>
        <w:widowControl/>
        <w:shd w:val="clear" w:color="auto" w:fill="FFFFFF"/>
        <w:spacing w:after="150"/>
        <w:ind w:firstLine="42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after="150" w:line="375" w:lineRule="atLeast"/>
        <w:jc w:val="center"/>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29"/>
          <w:szCs w:val="29"/>
        </w:rPr>
        <w:br/>
      </w:r>
      <w:r w:rsidRPr="00AE6BAE">
        <w:rPr>
          <w:rFonts w:ascii="Simsun" w:eastAsia="微软雅黑" w:hAnsi="Simsun" w:cs="宋体"/>
          <w:b/>
          <w:bCs/>
          <w:color w:val="393939"/>
          <w:kern w:val="0"/>
          <w:sz w:val="29"/>
          <w:szCs w:val="29"/>
        </w:rPr>
        <w:t>附件</w:t>
      </w:r>
      <w:r w:rsidRPr="00AE6BAE">
        <w:rPr>
          <w:rFonts w:ascii="Simsun" w:eastAsia="微软雅黑" w:hAnsi="Simsun" w:cs="宋体"/>
          <w:b/>
          <w:bCs/>
          <w:color w:val="393939"/>
          <w:kern w:val="0"/>
          <w:sz w:val="29"/>
          <w:szCs w:val="29"/>
        </w:rPr>
        <w:t>12</w:t>
      </w:r>
      <w:r w:rsidRPr="00AE6BAE">
        <w:rPr>
          <w:rFonts w:ascii="Simsun" w:eastAsia="微软雅黑" w:hAnsi="Simsun" w:cs="宋体"/>
          <w:b/>
          <w:bCs/>
          <w:color w:val="393939"/>
          <w:kern w:val="0"/>
          <w:sz w:val="29"/>
          <w:szCs w:val="29"/>
        </w:rPr>
        <w:t>、供应商认为需要提供的其他资料</w:t>
      </w:r>
    </w:p>
    <w:p w:rsidR="00AE6BAE" w:rsidRPr="00AE6BAE" w:rsidRDefault="00AE6BAE" w:rsidP="00AE6BAE">
      <w:pPr>
        <w:widowControl/>
        <w:shd w:val="clear" w:color="auto" w:fill="FFFFFF"/>
        <w:spacing w:after="150"/>
        <w:jc w:val="left"/>
        <w:rPr>
          <w:rFonts w:ascii="微软雅黑" w:eastAsia="微软雅黑" w:hAnsi="微软雅黑" w:cs="宋体" w:hint="eastAsia"/>
          <w:color w:val="393939"/>
          <w:kern w:val="0"/>
          <w:sz w:val="20"/>
          <w:szCs w:val="20"/>
        </w:rPr>
      </w:pPr>
      <w:r w:rsidRPr="00AE6BAE">
        <w:rPr>
          <w:rFonts w:ascii="Simsun" w:eastAsia="微软雅黑" w:hAnsi="Simsun" w:cs="宋体"/>
          <w:b/>
          <w:bCs/>
          <w:color w:val="393939"/>
          <w:kern w:val="0"/>
          <w:sz w:val="36"/>
          <w:szCs w:val="36"/>
        </w:rPr>
        <w:t>  </w:t>
      </w:r>
      <w:r w:rsidRPr="00AE6BAE">
        <w:rPr>
          <w:rFonts w:ascii="Simsun" w:eastAsia="微软雅黑" w:hAnsi="Simsun" w:cs="宋体"/>
          <w:b/>
          <w:bCs/>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12.1</w:t>
      </w:r>
      <w:r w:rsidRPr="00AE6BAE">
        <w:rPr>
          <w:rFonts w:ascii="Simsun" w:eastAsia="微软雅黑" w:hAnsi="Simsun" w:cs="宋体"/>
          <w:color w:val="393939"/>
          <w:kern w:val="0"/>
          <w:szCs w:val="21"/>
        </w:rPr>
        <w:t>、供应商认为应当提交的其他资料</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lastRenderedPageBreak/>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供应商代表签名或签章：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供应商（全称并加盖公章）：</w:t>
      </w:r>
      <w:r w:rsidRPr="00AE6BAE">
        <w:rPr>
          <w:rFonts w:ascii="Simsun" w:eastAsia="微软雅黑" w:hAnsi="Simsun" w:cs="宋体"/>
          <w:color w:val="393939"/>
          <w:kern w:val="0"/>
          <w:szCs w:val="21"/>
          <w:u w:val="single"/>
        </w:rPr>
        <w:t>                   </w:t>
      </w:r>
    </w:p>
    <w:p w:rsidR="00AE6BAE" w:rsidRPr="00AE6BAE" w:rsidRDefault="00AE6BAE" w:rsidP="00AE6BAE">
      <w:pPr>
        <w:widowControl/>
        <w:shd w:val="clear" w:color="auto" w:fill="FFFFFF"/>
        <w:spacing w:after="150" w:line="375" w:lineRule="atLeast"/>
        <w:ind w:firstLine="210"/>
        <w:jc w:val="left"/>
        <w:rPr>
          <w:rFonts w:ascii="微软雅黑" w:eastAsia="微软雅黑" w:hAnsi="微软雅黑" w:cs="宋体" w:hint="eastAsia"/>
          <w:color w:val="393939"/>
          <w:kern w:val="0"/>
          <w:sz w:val="20"/>
          <w:szCs w:val="20"/>
        </w:rPr>
      </w:pPr>
      <w:r w:rsidRPr="00AE6BAE">
        <w:rPr>
          <w:rFonts w:ascii="Simsun" w:eastAsia="微软雅黑" w:hAnsi="Simsun" w:cs="宋体"/>
          <w:color w:val="393939"/>
          <w:kern w:val="0"/>
          <w:szCs w:val="21"/>
        </w:rPr>
        <w:t>日</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期：</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年</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月</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u w:val="single"/>
        </w:rPr>
        <w:t>      </w:t>
      </w:r>
      <w:r w:rsidRPr="00AE6BAE">
        <w:rPr>
          <w:rFonts w:ascii="Simsun" w:eastAsia="微软雅黑" w:hAnsi="Simsun" w:cs="宋体"/>
          <w:color w:val="393939"/>
          <w:kern w:val="0"/>
          <w:szCs w:val="21"/>
        </w:rPr>
        <w:t> </w:t>
      </w:r>
      <w:r w:rsidRPr="00AE6BAE">
        <w:rPr>
          <w:rFonts w:ascii="Simsun" w:eastAsia="微软雅黑" w:hAnsi="Simsun" w:cs="宋体"/>
          <w:color w:val="393939"/>
          <w:kern w:val="0"/>
          <w:szCs w:val="21"/>
        </w:rPr>
        <w:t>日</w:t>
      </w:r>
    </w:p>
    <w:p w:rsidR="00AE6BAE" w:rsidRPr="00AE6BAE" w:rsidRDefault="00AE6BAE" w:rsidP="00AE6BAE">
      <w:pPr>
        <w:widowControl/>
        <w:shd w:val="clear" w:color="auto" w:fill="FFFFFF"/>
        <w:spacing w:before="300" w:after="150"/>
        <w:jc w:val="left"/>
        <w:outlineLvl w:val="2"/>
        <w:rPr>
          <w:rFonts w:ascii="Helvetica" w:eastAsia="微软雅黑" w:hAnsi="Helvetica" w:cs="宋体" w:hint="eastAsia"/>
          <w:color w:val="393939"/>
          <w:kern w:val="0"/>
          <w:sz w:val="33"/>
          <w:szCs w:val="33"/>
        </w:rPr>
      </w:pPr>
      <w:r w:rsidRPr="00AE6BAE">
        <w:rPr>
          <w:rFonts w:ascii="Helvetica" w:eastAsia="微软雅黑" w:hAnsi="Helvetica" w:cs="宋体"/>
          <w:color w:val="393939"/>
          <w:kern w:val="0"/>
          <w:sz w:val="33"/>
          <w:szCs w:val="33"/>
        </w:rPr>
        <w:t>采购文件相关附件</w:t>
      </w:r>
    </w:p>
    <w:p w:rsidR="00AE6BAE" w:rsidRPr="00AE6BAE" w:rsidRDefault="00AE6BAE" w:rsidP="00AE6BAE">
      <w:pPr>
        <w:widowControl/>
        <w:numPr>
          <w:ilvl w:val="0"/>
          <w:numId w:val="2"/>
        </w:numPr>
        <w:shd w:val="clear" w:color="auto" w:fill="FFFFFF"/>
        <w:spacing w:before="100" w:beforeAutospacing="1" w:after="100" w:afterAutospacing="1"/>
        <w:ind w:left="15"/>
        <w:jc w:val="left"/>
        <w:rPr>
          <w:rFonts w:ascii="微软雅黑" w:eastAsia="微软雅黑" w:hAnsi="微软雅黑" w:cs="宋体"/>
          <w:color w:val="393939"/>
          <w:kern w:val="0"/>
          <w:sz w:val="20"/>
          <w:szCs w:val="20"/>
        </w:rPr>
      </w:pPr>
      <w:hyperlink r:id="rId6" w:history="1">
        <w:r w:rsidRPr="00AE6BAE">
          <w:rPr>
            <w:rFonts w:ascii="微软雅黑" w:eastAsia="微软雅黑" w:hAnsi="微软雅黑" w:cs="宋体" w:hint="eastAsia"/>
            <w:color w:val="337AB7"/>
            <w:kern w:val="0"/>
            <w:sz w:val="20"/>
            <w:szCs w:val="20"/>
            <w:u w:val="single"/>
          </w:rPr>
          <w:t>无行贿犯罪记录的书面承诺.docx</w:t>
        </w:r>
      </w:hyperlink>
    </w:p>
    <w:p w:rsidR="00362861" w:rsidRDefault="00362861"/>
    <w:sectPr w:rsidR="00362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36E5"/>
    <w:multiLevelType w:val="multilevel"/>
    <w:tmpl w:val="5AAA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A2F30"/>
    <w:multiLevelType w:val="multilevel"/>
    <w:tmpl w:val="0BEA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B4AEB"/>
    <w:multiLevelType w:val="multilevel"/>
    <w:tmpl w:val="BD60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8D589B"/>
    <w:multiLevelType w:val="multilevel"/>
    <w:tmpl w:val="F540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B53"/>
    <w:rsid w:val="00362861"/>
    <w:rsid w:val="00AE6BAE"/>
    <w:rsid w:val="00FF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E6B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E6BAE"/>
    <w:rPr>
      <w:rFonts w:ascii="宋体" w:eastAsia="宋体" w:hAnsi="宋体" w:cs="宋体"/>
      <w:b/>
      <w:bCs/>
      <w:kern w:val="0"/>
      <w:sz w:val="27"/>
      <w:szCs w:val="27"/>
    </w:rPr>
  </w:style>
  <w:style w:type="character" w:styleId="a3">
    <w:name w:val="Hyperlink"/>
    <w:basedOn w:val="a0"/>
    <w:uiPriority w:val="99"/>
    <w:semiHidden/>
    <w:unhideWhenUsed/>
    <w:rsid w:val="00AE6BAE"/>
    <w:rPr>
      <w:color w:val="0000FF"/>
      <w:u w:val="single"/>
    </w:rPr>
  </w:style>
  <w:style w:type="character" w:styleId="a4">
    <w:name w:val="FollowedHyperlink"/>
    <w:basedOn w:val="a0"/>
    <w:uiPriority w:val="99"/>
    <w:semiHidden/>
    <w:unhideWhenUsed/>
    <w:rsid w:val="00AE6BAE"/>
    <w:rPr>
      <w:color w:val="800080"/>
      <w:u w:val="single"/>
    </w:rPr>
  </w:style>
  <w:style w:type="paragraph" w:styleId="a5">
    <w:name w:val="Normal (Web)"/>
    <w:basedOn w:val="a"/>
    <w:uiPriority w:val="99"/>
    <w:unhideWhenUsed/>
    <w:rsid w:val="00AE6B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E6BAE"/>
    <w:rPr>
      <w:b/>
      <w:bCs/>
    </w:rPr>
  </w:style>
  <w:style w:type="character" w:customStyle="1" w:styleId="customizeprojectcode">
    <w:name w:val="customize_project_code"/>
    <w:basedOn w:val="a0"/>
    <w:rsid w:val="00AE6BAE"/>
  </w:style>
  <w:style w:type="character" w:customStyle="1" w:styleId="customizerecordno">
    <w:name w:val="customize_recordno"/>
    <w:basedOn w:val="a0"/>
    <w:rsid w:val="00AE6BAE"/>
  </w:style>
  <w:style w:type="character" w:customStyle="1" w:styleId="customizeprojectname">
    <w:name w:val="customize__projectname"/>
    <w:basedOn w:val="a0"/>
    <w:rsid w:val="00AE6BAE"/>
  </w:style>
  <w:style w:type="character" w:customStyle="1" w:styleId="customizeagent">
    <w:name w:val="customize_agent"/>
    <w:basedOn w:val="a0"/>
    <w:rsid w:val="00AE6BAE"/>
  </w:style>
  <w:style w:type="character" w:customStyle="1" w:styleId="customizecgr">
    <w:name w:val="customize_cgr"/>
    <w:basedOn w:val="a0"/>
    <w:rsid w:val="00AE6BAE"/>
  </w:style>
  <w:style w:type="character" w:customStyle="1" w:styleId="customizecgrdz">
    <w:name w:val="customize_cgrdz"/>
    <w:basedOn w:val="a0"/>
    <w:rsid w:val="00AE6BAE"/>
  </w:style>
  <w:style w:type="character" w:customStyle="1" w:styleId="customizecgrtelman">
    <w:name w:val="customize_cgrtelman"/>
    <w:basedOn w:val="a0"/>
    <w:rsid w:val="00AE6BAE"/>
  </w:style>
  <w:style w:type="character" w:customStyle="1" w:styleId="customizecgrdh">
    <w:name w:val="customize_cgrdh"/>
    <w:basedOn w:val="a0"/>
    <w:rsid w:val="00AE6BAE"/>
  </w:style>
  <w:style w:type="character" w:customStyle="1" w:styleId="customizeagencyconnector">
    <w:name w:val="customize_agency_connector"/>
    <w:basedOn w:val="a0"/>
    <w:rsid w:val="00AE6BAE"/>
  </w:style>
  <w:style w:type="character" w:customStyle="1" w:styleId="customizeagentadd">
    <w:name w:val="customize_agentadd"/>
    <w:basedOn w:val="a0"/>
    <w:rsid w:val="00AE6BAE"/>
  </w:style>
  <w:style w:type="character" w:customStyle="1" w:styleId="customizeagenttel">
    <w:name w:val="customize_agenttel"/>
    <w:basedOn w:val="a0"/>
    <w:rsid w:val="00AE6BAE"/>
  </w:style>
  <w:style w:type="character" w:customStyle="1" w:styleId="editinput">
    <w:name w:val="editinput"/>
    <w:basedOn w:val="a0"/>
    <w:rsid w:val="00AE6BAE"/>
  </w:style>
  <w:style w:type="character" w:customStyle="1" w:styleId="editlist">
    <w:name w:val="editlist"/>
    <w:basedOn w:val="a0"/>
    <w:rsid w:val="00AE6BAE"/>
  </w:style>
  <w:style w:type="character" w:customStyle="1" w:styleId="edittexttarea">
    <w:name w:val="edittexttarea"/>
    <w:basedOn w:val="a0"/>
    <w:rsid w:val="00AE6BAE"/>
  </w:style>
  <w:style w:type="paragraph" w:customStyle="1" w:styleId="col-sm-12">
    <w:name w:val="col-sm-12"/>
    <w:basedOn w:val="a"/>
    <w:rsid w:val="00AE6BAE"/>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AE6BAE"/>
  </w:style>
  <w:style w:type="paragraph" w:styleId="z-">
    <w:name w:val="HTML Top of Form"/>
    <w:basedOn w:val="a"/>
    <w:next w:val="a"/>
    <w:link w:val="z-Char"/>
    <w:hidden/>
    <w:uiPriority w:val="99"/>
    <w:semiHidden/>
    <w:unhideWhenUsed/>
    <w:rsid w:val="00AE6BA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E6BA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E6BA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E6BAE"/>
    <w:rPr>
      <w:rFonts w:ascii="Arial" w:eastAsia="宋体" w:hAnsi="Arial" w:cs="Arial"/>
      <w:vanish/>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E6B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E6BAE"/>
    <w:rPr>
      <w:rFonts w:ascii="宋体" w:eastAsia="宋体" w:hAnsi="宋体" w:cs="宋体"/>
      <w:b/>
      <w:bCs/>
      <w:kern w:val="0"/>
      <w:sz w:val="27"/>
      <w:szCs w:val="27"/>
    </w:rPr>
  </w:style>
  <w:style w:type="character" w:styleId="a3">
    <w:name w:val="Hyperlink"/>
    <w:basedOn w:val="a0"/>
    <w:uiPriority w:val="99"/>
    <w:semiHidden/>
    <w:unhideWhenUsed/>
    <w:rsid w:val="00AE6BAE"/>
    <w:rPr>
      <w:color w:val="0000FF"/>
      <w:u w:val="single"/>
    </w:rPr>
  </w:style>
  <w:style w:type="character" w:styleId="a4">
    <w:name w:val="FollowedHyperlink"/>
    <w:basedOn w:val="a0"/>
    <w:uiPriority w:val="99"/>
    <w:semiHidden/>
    <w:unhideWhenUsed/>
    <w:rsid w:val="00AE6BAE"/>
    <w:rPr>
      <w:color w:val="800080"/>
      <w:u w:val="single"/>
    </w:rPr>
  </w:style>
  <w:style w:type="paragraph" w:styleId="a5">
    <w:name w:val="Normal (Web)"/>
    <w:basedOn w:val="a"/>
    <w:uiPriority w:val="99"/>
    <w:unhideWhenUsed/>
    <w:rsid w:val="00AE6BA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AE6BAE"/>
    <w:rPr>
      <w:b/>
      <w:bCs/>
    </w:rPr>
  </w:style>
  <w:style w:type="character" w:customStyle="1" w:styleId="customizeprojectcode">
    <w:name w:val="customize_project_code"/>
    <w:basedOn w:val="a0"/>
    <w:rsid w:val="00AE6BAE"/>
  </w:style>
  <w:style w:type="character" w:customStyle="1" w:styleId="customizerecordno">
    <w:name w:val="customize_recordno"/>
    <w:basedOn w:val="a0"/>
    <w:rsid w:val="00AE6BAE"/>
  </w:style>
  <w:style w:type="character" w:customStyle="1" w:styleId="customizeprojectname">
    <w:name w:val="customize__projectname"/>
    <w:basedOn w:val="a0"/>
    <w:rsid w:val="00AE6BAE"/>
  </w:style>
  <w:style w:type="character" w:customStyle="1" w:styleId="customizeagent">
    <w:name w:val="customize_agent"/>
    <w:basedOn w:val="a0"/>
    <w:rsid w:val="00AE6BAE"/>
  </w:style>
  <w:style w:type="character" w:customStyle="1" w:styleId="customizecgr">
    <w:name w:val="customize_cgr"/>
    <w:basedOn w:val="a0"/>
    <w:rsid w:val="00AE6BAE"/>
  </w:style>
  <w:style w:type="character" w:customStyle="1" w:styleId="customizecgrdz">
    <w:name w:val="customize_cgrdz"/>
    <w:basedOn w:val="a0"/>
    <w:rsid w:val="00AE6BAE"/>
  </w:style>
  <w:style w:type="character" w:customStyle="1" w:styleId="customizecgrtelman">
    <w:name w:val="customize_cgrtelman"/>
    <w:basedOn w:val="a0"/>
    <w:rsid w:val="00AE6BAE"/>
  </w:style>
  <w:style w:type="character" w:customStyle="1" w:styleId="customizecgrdh">
    <w:name w:val="customize_cgrdh"/>
    <w:basedOn w:val="a0"/>
    <w:rsid w:val="00AE6BAE"/>
  </w:style>
  <w:style w:type="character" w:customStyle="1" w:styleId="customizeagencyconnector">
    <w:name w:val="customize_agency_connector"/>
    <w:basedOn w:val="a0"/>
    <w:rsid w:val="00AE6BAE"/>
  </w:style>
  <w:style w:type="character" w:customStyle="1" w:styleId="customizeagentadd">
    <w:name w:val="customize_agentadd"/>
    <w:basedOn w:val="a0"/>
    <w:rsid w:val="00AE6BAE"/>
  </w:style>
  <w:style w:type="character" w:customStyle="1" w:styleId="customizeagenttel">
    <w:name w:val="customize_agenttel"/>
    <w:basedOn w:val="a0"/>
    <w:rsid w:val="00AE6BAE"/>
  </w:style>
  <w:style w:type="character" w:customStyle="1" w:styleId="editinput">
    <w:name w:val="editinput"/>
    <w:basedOn w:val="a0"/>
    <w:rsid w:val="00AE6BAE"/>
  </w:style>
  <w:style w:type="character" w:customStyle="1" w:styleId="editlist">
    <w:name w:val="editlist"/>
    <w:basedOn w:val="a0"/>
    <w:rsid w:val="00AE6BAE"/>
  </w:style>
  <w:style w:type="character" w:customStyle="1" w:styleId="edittexttarea">
    <w:name w:val="edittexttarea"/>
    <w:basedOn w:val="a0"/>
    <w:rsid w:val="00AE6BAE"/>
  </w:style>
  <w:style w:type="paragraph" w:customStyle="1" w:styleId="col-sm-12">
    <w:name w:val="col-sm-12"/>
    <w:basedOn w:val="a"/>
    <w:rsid w:val="00AE6BAE"/>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AE6BAE"/>
  </w:style>
  <w:style w:type="paragraph" w:styleId="z-">
    <w:name w:val="HTML Top of Form"/>
    <w:basedOn w:val="a"/>
    <w:next w:val="a"/>
    <w:link w:val="z-Char"/>
    <w:hidden/>
    <w:uiPriority w:val="99"/>
    <w:semiHidden/>
    <w:unhideWhenUsed/>
    <w:rsid w:val="00AE6BAE"/>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E6BAE"/>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E6BAE"/>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E6BAE"/>
    <w:rPr>
      <w:rFonts w:ascii="Arial" w:eastAsia="宋体"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540067">
      <w:bodyDiv w:val="1"/>
      <w:marLeft w:val="0"/>
      <w:marRight w:val="0"/>
      <w:marTop w:val="0"/>
      <w:marBottom w:val="0"/>
      <w:divBdr>
        <w:top w:val="none" w:sz="0" w:space="0" w:color="auto"/>
        <w:left w:val="none" w:sz="0" w:space="0" w:color="auto"/>
        <w:bottom w:val="none" w:sz="0" w:space="0" w:color="auto"/>
        <w:right w:val="none" w:sz="0" w:space="0" w:color="auto"/>
      </w:divBdr>
      <w:divsChild>
        <w:div w:id="1124150909">
          <w:marLeft w:val="0"/>
          <w:marRight w:val="0"/>
          <w:marTop w:val="0"/>
          <w:marBottom w:val="0"/>
          <w:divBdr>
            <w:top w:val="none" w:sz="0" w:space="0" w:color="auto"/>
            <w:left w:val="none" w:sz="0" w:space="0" w:color="auto"/>
            <w:bottom w:val="none" w:sz="0" w:space="0" w:color="auto"/>
            <w:right w:val="none" w:sz="0" w:space="0" w:color="auto"/>
          </w:divBdr>
          <w:divsChild>
            <w:div w:id="770472326">
              <w:marLeft w:val="0"/>
              <w:marRight w:val="0"/>
              <w:marTop w:val="0"/>
              <w:marBottom w:val="0"/>
              <w:divBdr>
                <w:top w:val="none" w:sz="0" w:space="0" w:color="auto"/>
                <w:left w:val="none" w:sz="0" w:space="0" w:color="auto"/>
                <w:bottom w:val="none" w:sz="0" w:space="0" w:color="auto"/>
                <w:right w:val="none" w:sz="0" w:space="0" w:color="auto"/>
              </w:divBdr>
              <w:divsChild>
                <w:div w:id="444547004">
                  <w:marLeft w:val="0"/>
                  <w:marRight w:val="0"/>
                  <w:marTop w:val="465"/>
                  <w:marBottom w:val="0"/>
                  <w:divBdr>
                    <w:top w:val="none" w:sz="0" w:space="0" w:color="auto"/>
                    <w:left w:val="none" w:sz="0" w:space="0" w:color="auto"/>
                    <w:bottom w:val="none" w:sz="0" w:space="0" w:color="auto"/>
                    <w:right w:val="none" w:sz="0" w:space="0" w:color="auto"/>
                  </w:divBdr>
                  <w:divsChild>
                    <w:div w:id="436101973">
                      <w:marLeft w:val="825"/>
                      <w:marRight w:val="0"/>
                      <w:marTop w:val="0"/>
                      <w:marBottom w:val="0"/>
                      <w:divBdr>
                        <w:top w:val="none" w:sz="0" w:space="0" w:color="auto"/>
                        <w:left w:val="none" w:sz="0" w:space="0" w:color="auto"/>
                        <w:bottom w:val="none" w:sz="0" w:space="0" w:color="auto"/>
                        <w:right w:val="none" w:sz="0" w:space="0" w:color="auto"/>
                      </w:divBdr>
                      <w:divsChild>
                        <w:div w:id="1863398124">
                          <w:marLeft w:val="0"/>
                          <w:marRight w:val="0"/>
                          <w:marTop w:val="0"/>
                          <w:marBottom w:val="0"/>
                          <w:divBdr>
                            <w:top w:val="none" w:sz="0" w:space="0" w:color="auto"/>
                            <w:left w:val="none" w:sz="0" w:space="0" w:color="auto"/>
                            <w:bottom w:val="none" w:sz="0" w:space="0" w:color="auto"/>
                            <w:right w:val="none" w:sz="0" w:space="0" w:color="auto"/>
                          </w:divBdr>
                        </w:div>
                      </w:divsChild>
                    </w:div>
                    <w:div w:id="1044910212">
                      <w:marLeft w:val="0"/>
                      <w:marRight w:val="0"/>
                      <w:marTop w:val="0"/>
                      <w:marBottom w:val="0"/>
                      <w:divBdr>
                        <w:top w:val="none" w:sz="0" w:space="0" w:color="auto"/>
                        <w:left w:val="none" w:sz="0" w:space="0" w:color="auto"/>
                        <w:bottom w:val="none" w:sz="0" w:space="0" w:color="auto"/>
                        <w:right w:val="none" w:sz="0" w:space="0" w:color="auto"/>
                      </w:divBdr>
                      <w:divsChild>
                        <w:div w:id="1808931663">
                          <w:marLeft w:val="0"/>
                          <w:marRight w:val="0"/>
                          <w:marTop w:val="0"/>
                          <w:marBottom w:val="0"/>
                          <w:divBdr>
                            <w:top w:val="none" w:sz="0" w:space="0" w:color="auto"/>
                            <w:left w:val="none" w:sz="0" w:space="0" w:color="auto"/>
                            <w:bottom w:val="none" w:sz="0" w:space="0" w:color="auto"/>
                            <w:right w:val="none" w:sz="0" w:space="0" w:color="auto"/>
                          </w:divBdr>
                        </w:div>
                        <w:div w:id="802042798">
                          <w:marLeft w:val="525"/>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07331">
          <w:marLeft w:val="0"/>
          <w:marRight w:val="0"/>
          <w:marTop w:val="0"/>
          <w:marBottom w:val="0"/>
          <w:divBdr>
            <w:top w:val="none" w:sz="0" w:space="0" w:color="auto"/>
            <w:left w:val="none" w:sz="0" w:space="0" w:color="auto"/>
            <w:bottom w:val="none" w:sz="0" w:space="0" w:color="auto"/>
            <w:right w:val="none" w:sz="0" w:space="0" w:color="auto"/>
          </w:divBdr>
          <w:divsChild>
            <w:div w:id="38944583">
              <w:marLeft w:val="0"/>
              <w:marRight w:val="0"/>
              <w:marTop w:val="0"/>
              <w:marBottom w:val="0"/>
              <w:divBdr>
                <w:top w:val="none" w:sz="0" w:space="0" w:color="auto"/>
                <w:left w:val="none" w:sz="0" w:space="0" w:color="auto"/>
                <w:bottom w:val="none" w:sz="0" w:space="0" w:color="auto"/>
                <w:right w:val="none" w:sz="0" w:space="0" w:color="auto"/>
              </w:divBdr>
              <w:divsChild>
                <w:div w:id="1287004913">
                  <w:marLeft w:val="-180"/>
                  <w:marRight w:val="-180"/>
                  <w:marTop w:val="0"/>
                  <w:marBottom w:val="0"/>
                  <w:divBdr>
                    <w:top w:val="none" w:sz="0" w:space="0" w:color="auto"/>
                    <w:left w:val="none" w:sz="0" w:space="0" w:color="auto"/>
                    <w:bottom w:val="none" w:sz="0" w:space="0" w:color="auto"/>
                    <w:right w:val="none" w:sz="0" w:space="0" w:color="auto"/>
                  </w:divBdr>
                  <w:divsChild>
                    <w:div w:id="1138574084">
                      <w:marLeft w:val="0"/>
                      <w:marRight w:val="0"/>
                      <w:marTop w:val="0"/>
                      <w:marBottom w:val="0"/>
                      <w:divBdr>
                        <w:top w:val="none" w:sz="0" w:space="0" w:color="auto"/>
                        <w:left w:val="none" w:sz="0" w:space="0" w:color="auto"/>
                        <w:bottom w:val="none" w:sz="0" w:space="0" w:color="auto"/>
                        <w:right w:val="none" w:sz="0" w:space="0" w:color="auto"/>
                      </w:divBdr>
                      <w:divsChild>
                        <w:div w:id="2109739978">
                          <w:marLeft w:val="0"/>
                          <w:marRight w:val="0"/>
                          <w:marTop w:val="0"/>
                          <w:marBottom w:val="0"/>
                          <w:divBdr>
                            <w:top w:val="none" w:sz="0" w:space="0" w:color="auto"/>
                            <w:left w:val="none" w:sz="0" w:space="0" w:color="auto"/>
                            <w:bottom w:val="none" w:sz="0" w:space="0" w:color="auto"/>
                            <w:right w:val="none" w:sz="0" w:space="0" w:color="auto"/>
                          </w:divBdr>
                          <w:divsChild>
                            <w:div w:id="2114932354">
                              <w:marLeft w:val="0"/>
                              <w:marRight w:val="0"/>
                              <w:marTop w:val="0"/>
                              <w:marBottom w:val="0"/>
                              <w:divBdr>
                                <w:top w:val="single" w:sz="6" w:space="12" w:color="C5D0DC"/>
                                <w:left w:val="single" w:sz="6" w:space="9" w:color="C5D0DC"/>
                                <w:bottom w:val="single" w:sz="6" w:space="12" w:color="C5D0DC"/>
                                <w:right w:val="single" w:sz="6" w:space="9" w:color="C5D0DC"/>
                              </w:divBdr>
                              <w:divsChild>
                                <w:div w:id="877815074">
                                  <w:marLeft w:val="0"/>
                                  <w:marRight w:val="0"/>
                                  <w:marTop w:val="0"/>
                                  <w:marBottom w:val="0"/>
                                  <w:divBdr>
                                    <w:top w:val="none" w:sz="0" w:space="0" w:color="auto"/>
                                    <w:left w:val="none" w:sz="0" w:space="0" w:color="auto"/>
                                    <w:bottom w:val="none" w:sz="0" w:space="0" w:color="auto"/>
                                    <w:right w:val="none" w:sz="0" w:space="0" w:color="auto"/>
                                  </w:divBdr>
                                  <w:divsChild>
                                    <w:div w:id="1790928631">
                                      <w:marLeft w:val="-180"/>
                                      <w:marRight w:val="-180"/>
                                      <w:marTop w:val="0"/>
                                      <w:marBottom w:val="0"/>
                                      <w:divBdr>
                                        <w:top w:val="none" w:sz="0" w:space="0" w:color="auto"/>
                                        <w:left w:val="none" w:sz="0" w:space="0" w:color="auto"/>
                                        <w:bottom w:val="none" w:sz="0" w:space="0" w:color="auto"/>
                                        <w:right w:val="none" w:sz="0" w:space="0" w:color="auto"/>
                                      </w:divBdr>
                                      <w:divsChild>
                                        <w:div w:id="1386027736">
                                          <w:marLeft w:val="0"/>
                                          <w:marRight w:val="0"/>
                                          <w:marTop w:val="0"/>
                                          <w:marBottom w:val="0"/>
                                          <w:divBdr>
                                            <w:top w:val="none" w:sz="0" w:space="0" w:color="auto"/>
                                            <w:left w:val="none" w:sz="0" w:space="0" w:color="auto"/>
                                            <w:bottom w:val="none" w:sz="0" w:space="0" w:color="auto"/>
                                            <w:right w:val="none" w:sz="0" w:space="0" w:color="auto"/>
                                          </w:divBdr>
                                          <w:divsChild>
                                            <w:div w:id="43793465">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800265">
                      <w:marLeft w:val="0"/>
                      <w:marRight w:val="0"/>
                      <w:marTop w:val="0"/>
                      <w:marBottom w:val="0"/>
                      <w:divBdr>
                        <w:top w:val="none" w:sz="0" w:space="0" w:color="auto"/>
                        <w:left w:val="none" w:sz="0" w:space="0" w:color="auto"/>
                        <w:bottom w:val="none" w:sz="0" w:space="0" w:color="auto"/>
                        <w:right w:val="none" w:sz="0" w:space="0" w:color="auto"/>
                      </w:divBdr>
                      <w:divsChild>
                        <w:div w:id="2053767241">
                          <w:marLeft w:val="0"/>
                          <w:marRight w:val="0"/>
                          <w:marTop w:val="0"/>
                          <w:marBottom w:val="300"/>
                          <w:divBdr>
                            <w:top w:val="single" w:sz="6" w:space="0" w:color="DDDDDD"/>
                            <w:left w:val="single" w:sz="6" w:space="0" w:color="DDDDDD"/>
                            <w:bottom w:val="single" w:sz="6" w:space="0" w:color="DDDDDD"/>
                            <w:right w:val="single" w:sz="6" w:space="0" w:color="DDDDDD"/>
                          </w:divBdr>
                          <w:divsChild>
                            <w:div w:id="2110348854">
                              <w:marLeft w:val="0"/>
                              <w:marRight w:val="0"/>
                              <w:marTop w:val="0"/>
                              <w:marBottom w:val="0"/>
                              <w:divBdr>
                                <w:top w:val="none" w:sz="0" w:space="8" w:color="DDDDDD"/>
                                <w:left w:val="none" w:sz="0" w:space="11" w:color="DDDDDD"/>
                                <w:bottom w:val="single" w:sz="6" w:space="8" w:color="DDDDDD"/>
                                <w:right w:val="none" w:sz="0" w:space="11" w:color="DDDDDD"/>
                              </w:divBdr>
                            </w:div>
                            <w:div w:id="553662548">
                              <w:marLeft w:val="0"/>
                              <w:marRight w:val="0"/>
                              <w:marTop w:val="0"/>
                              <w:marBottom w:val="0"/>
                              <w:divBdr>
                                <w:top w:val="none" w:sz="0" w:space="0" w:color="auto"/>
                                <w:left w:val="none" w:sz="0" w:space="0" w:color="auto"/>
                                <w:bottom w:val="none" w:sz="0" w:space="0" w:color="auto"/>
                                <w:right w:val="none" w:sz="0" w:space="0" w:color="auto"/>
                              </w:divBdr>
                              <w:divsChild>
                                <w:div w:id="649479067">
                                  <w:marLeft w:val="0"/>
                                  <w:marRight w:val="0"/>
                                  <w:marTop w:val="0"/>
                                  <w:marBottom w:val="0"/>
                                  <w:divBdr>
                                    <w:top w:val="none" w:sz="0" w:space="0" w:color="auto"/>
                                    <w:left w:val="none" w:sz="0" w:space="0" w:color="auto"/>
                                    <w:bottom w:val="none" w:sz="0" w:space="0" w:color="auto"/>
                                    <w:right w:val="none" w:sz="0" w:space="0" w:color="auto"/>
                                  </w:divBdr>
                                  <w:divsChild>
                                    <w:div w:id="1582594721">
                                      <w:marLeft w:val="0"/>
                                      <w:marRight w:val="0"/>
                                      <w:marTop w:val="0"/>
                                      <w:marBottom w:val="300"/>
                                      <w:divBdr>
                                        <w:top w:val="single" w:sz="6" w:space="14" w:color="E3E3E3"/>
                                        <w:left w:val="single" w:sz="6" w:space="14" w:color="E3E3E3"/>
                                        <w:bottom w:val="single" w:sz="6" w:space="14" w:color="E3E3E3"/>
                                        <w:right w:val="single" w:sz="6" w:space="14" w:color="E3E3E3"/>
                                      </w:divBdr>
                                    </w:div>
                                    <w:div w:id="431896731">
                                      <w:marLeft w:val="0"/>
                                      <w:marRight w:val="0"/>
                                      <w:marTop w:val="0"/>
                                      <w:marBottom w:val="0"/>
                                      <w:divBdr>
                                        <w:top w:val="none" w:sz="0" w:space="0" w:color="auto"/>
                                        <w:left w:val="none" w:sz="0" w:space="0" w:color="auto"/>
                                        <w:bottom w:val="none" w:sz="0" w:space="0" w:color="auto"/>
                                        <w:right w:val="none" w:sz="0" w:space="0" w:color="auto"/>
                                      </w:divBdr>
                                    </w:div>
                                    <w:div w:id="376397374">
                                      <w:marLeft w:val="0"/>
                                      <w:marRight w:val="0"/>
                                      <w:marTop w:val="0"/>
                                      <w:marBottom w:val="0"/>
                                      <w:divBdr>
                                        <w:top w:val="none" w:sz="0" w:space="0" w:color="auto"/>
                                        <w:left w:val="none" w:sz="0" w:space="0" w:color="auto"/>
                                        <w:bottom w:val="none" w:sz="0" w:space="0" w:color="auto"/>
                                        <w:right w:val="none" w:sz="0" w:space="0" w:color="auto"/>
                                      </w:divBdr>
                                      <w:divsChild>
                                        <w:div w:id="699861025">
                                          <w:marLeft w:val="0"/>
                                          <w:marRight w:val="0"/>
                                          <w:marTop w:val="0"/>
                                          <w:marBottom w:val="0"/>
                                          <w:divBdr>
                                            <w:top w:val="none" w:sz="0" w:space="0" w:color="auto"/>
                                            <w:left w:val="none" w:sz="0" w:space="0" w:color="auto"/>
                                            <w:bottom w:val="none" w:sz="0" w:space="0" w:color="auto"/>
                                            <w:right w:val="none" w:sz="0" w:space="0" w:color="auto"/>
                                          </w:divBdr>
                                        </w:div>
                                        <w:div w:id="1866938078">
                                          <w:marLeft w:val="0"/>
                                          <w:marRight w:val="0"/>
                                          <w:marTop w:val="0"/>
                                          <w:marBottom w:val="0"/>
                                          <w:divBdr>
                                            <w:top w:val="none" w:sz="0" w:space="0" w:color="auto"/>
                                            <w:left w:val="none" w:sz="0" w:space="0" w:color="auto"/>
                                            <w:bottom w:val="none" w:sz="0" w:space="0" w:color="auto"/>
                                            <w:right w:val="none" w:sz="0" w:space="0" w:color="auto"/>
                                          </w:divBdr>
                                        </w:div>
                                        <w:div w:id="12725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400173">
                          <w:marLeft w:val="0"/>
                          <w:marRight w:val="0"/>
                          <w:marTop w:val="0"/>
                          <w:marBottom w:val="300"/>
                          <w:divBdr>
                            <w:top w:val="none" w:sz="0" w:space="0" w:color="auto"/>
                            <w:left w:val="none" w:sz="0" w:space="0" w:color="auto"/>
                            <w:bottom w:val="none" w:sz="0" w:space="0" w:color="auto"/>
                            <w:right w:val="none" w:sz="0" w:space="0" w:color="auto"/>
                          </w:divBdr>
                          <w:divsChild>
                            <w:div w:id="365568090">
                              <w:marLeft w:val="0"/>
                              <w:marRight w:val="0"/>
                              <w:marTop w:val="0"/>
                              <w:marBottom w:val="0"/>
                              <w:divBdr>
                                <w:top w:val="none" w:sz="0" w:space="0" w:color="auto"/>
                                <w:left w:val="none" w:sz="0" w:space="0" w:color="auto"/>
                                <w:bottom w:val="none" w:sz="0" w:space="0" w:color="auto"/>
                                <w:right w:val="none" w:sz="0" w:space="0" w:color="auto"/>
                              </w:divBdr>
                              <w:divsChild>
                                <w:div w:id="3033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20.35.30.176/gpms/ExpertChange/downloadShare?id=03a8e2fbe92a401bac69ec4c9536ee5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3519</Words>
  <Characters>20060</Characters>
  <Application>Microsoft Office Word</Application>
  <DocSecurity>0</DocSecurity>
  <Lines>167</Lines>
  <Paragraphs>47</Paragraphs>
  <ScaleCrop>false</ScaleCrop>
  <Company/>
  <LinksUpToDate>false</LinksUpToDate>
  <CharactersWithSpaces>23532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张秀鸿</dc:creator>
  <cp:keywords/>
  <dc:description/>
  <cp:lastModifiedBy>张秀鸿</cp:lastModifiedBy>
  <cp:revision>2</cp:revision>
  <dcterms:created xsi:type="dcterms:W3CDTF">2022-09-06T09:52:00Z</dcterms:created>
  <dcterms:modified xsi:type="dcterms:W3CDTF">2022-09-06T09:53:00Z</dcterms:modified>
</cp:coreProperties>
</file>